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3788" w14:textId="580E1EC7" w:rsidR="00481038" w:rsidRPr="00DF63F5" w:rsidRDefault="00481038" w:rsidP="00481038">
      <w:pPr>
        <w:tabs>
          <w:tab w:val="center" w:pos="4770"/>
        </w:tabs>
        <w:spacing w:before="120" w:after="60" w:line="240" w:lineRule="auto"/>
        <w:ind w:left="-86"/>
        <w:rPr>
          <w:rFonts w:ascii="Arial" w:hAnsi="Arial" w:cs="Arial"/>
        </w:rPr>
      </w:pPr>
      <w:r w:rsidRPr="00DF63F5">
        <w:rPr>
          <w:rFonts w:ascii="Arial" w:hAnsi="Arial" w:cs="Arial"/>
          <w:b/>
          <w:bCs/>
        </w:rPr>
        <w:t>LORD’S PRAYER</w:t>
      </w:r>
    </w:p>
    <w:p w14:paraId="08E54D7B" w14:textId="1566C68B"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Our Father, who art in heaven,</w:t>
      </w:r>
    </w:p>
    <w:p w14:paraId="5FDA0F78" w14:textId="730F294D"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hAnsi="Arial" w:cs="Arial"/>
          <w:b/>
          <w:bCs/>
          <w:noProof/>
        </w:rPr>
        <w:drawing>
          <wp:anchor distT="0" distB="0" distL="114300" distR="114300" simplePos="0" relativeHeight="251666432" behindDoc="0" locked="0" layoutInCell="1" allowOverlap="1" wp14:anchorId="6FA20640" wp14:editId="79739D79">
            <wp:simplePos x="0" y="0"/>
            <wp:positionH relativeFrom="column">
              <wp:posOffset>2490518</wp:posOffset>
            </wp:positionH>
            <wp:positionV relativeFrom="paragraph">
              <wp:posOffset>129816</wp:posOffset>
            </wp:positionV>
            <wp:extent cx="2110740" cy="1407160"/>
            <wp:effectExtent l="0" t="0" r="3810" b="254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6" cstate="print">
                      <a:alphaModFix amt="70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10740" cy="1407160"/>
                    </a:xfrm>
                    <a:prstGeom prst="rect">
                      <a:avLst/>
                    </a:prstGeom>
                  </pic:spPr>
                </pic:pic>
              </a:graphicData>
            </a:graphic>
            <wp14:sizeRelH relativeFrom="margin">
              <wp14:pctWidth>0</wp14:pctWidth>
            </wp14:sizeRelH>
            <wp14:sizeRelV relativeFrom="margin">
              <wp14:pctHeight>0</wp14:pctHeight>
            </wp14:sizeRelV>
          </wp:anchor>
        </w:drawing>
      </w:r>
      <w:r w:rsidRPr="00DF63F5">
        <w:rPr>
          <w:rFonts w:ascii="Arial" w:eastAsia="Times New Roman" w:hAnsi="Arial" w:cs="Arial"/>
          <w:b/>
          <w:bCs/>
        </w:rPr>
        <w:t>hallowed be thy name,</w:t>
      </w:r>
    </w:p>
    <w:p w14:paraId="4B9059BE" w14:textId="1FA3A8A8"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thy kingdom come,</w:t>
      </w:r>
    </w:p>
    <w:p w14:paraId="7BCF9E1E" w14:textId="46F36367"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thy will be done,</w:t>
      </w:r>
    </w:p>
    <w:p w14:paraId="66F1EBC4" w14:textId="46F58796" w:rsidR="00481038" w:rsidRPr="00DF63F5" w:rsidRDefault="00481038" w:rsidP="00481038">
      <w:pPr>
        <w:tabs>
          <w:tab w:val="center" w:pos="4770"/>
        </w:tabs>
        <w:spacing w:after="0" w:line="240" w:lineRule="auto"/>
        <w:ind w:firstLine="960"/>
        <w:rPr>
          <w:rFonts w:ascii="Arial" w:eastAsia="Times New Roman" w:hAnsi="Arial" w:cs="Arial"/>
        </w:rPr>
      </w:pPr>
      <w:r w:rsidRPr="00DF63F5">
        <w:rPr>
          <w:rFonts w:ascii="Arial" w:eastAsia="Times New Roman" w:hAnsi="Arial" w:cs="Arial"/>
          <w:b/>
          <w:bCs/>
        </w:rPr>
        <w:t>on earth as it is in heaven.</w:t>
      </w:r>
    </w:p>
    <w:p w14:paraId="69EEBC9B" w14:textId="230F69B3"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Give us this day our daily bread;</w:t>
      </w:r>
    </w:p>
    <w:p w14:paraId="06C67090" w14:textId="2A49C530"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and forgive us our trespasses,</w:t>
      </w:r>
    </w:p>
    <w:p w14:paraId="05D8E728" w14:textId="6B7D2660"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as we forgive those</w:t>
      </w:r>
    </w:p>
    <w:p w14:paraId="6D28AEC3" w14:textId="77777777" w:rsidR="00481038" w:rsidRPr="00DF63F5" w:rsidRDefault="00481038" w:rsidP="00481038">
      <w:pPr>
        <w:tabs>
          <w:tab w:val="center" w:pos="4770"/>
        </w:tabs>
        <w:spacing w:after="0" w:line="240" w:lineRule="auto"/>
        <w:ind w:firstLine="960"/>
        <w:rPr>
          <w:rFonts w:ascii="Arial" w:eastAsia="Times New Roman" w:hAnsi="Arial" w:cs="Arial"/>
        </w:rPr>
      </w:pPr>
      <w:r w:rsidRPr="00DF63F5">
        <w:rPr>
          <w:rFonts w:ascii="Arial" w:eastAsia="Times New Roman" w:hAnsi="Arial" w:cs="Arial"/>
          <w:b/>
          <w:bCs/>
        </w:rPr>
        <w:t>who trespass against us;</w:t>
      </w:r>
    </w:p>
    <w:p w14:paraId="4CC568BF" w14:textId="77777777"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and lead us not into temptation,</w:t>
      </w:r>
    </w:p>
    <w:p w14:paraId="4C50559B" w14:textId="77777777"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but deliver us from evil.</w:t>
      </w:r>
    </w:p>
    <w:p w14:paraId="40F0FC91" w14:textId="19F212AE"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For thine is the kingdom,</w:t>
      </w:r>
    </w:p>
    <w:p w14:paraId="781617AC" w14:textId="60B3F6C7"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and the power, and the glory,</w:t>
      </w:r>
    </w:p>
    <w:p w14:paraId="7447C60D" w14:textId="77777777" w:rsidR="008C467C" w:rsidRDefault="00481038" w:rsidP="008C467C">
      <w:pPr>
        <w:tabs>
          <w:tab w:val="center" w:pos="4770"/>
        </w:tabs>
        <w:spacing w:after="0" w:line="240" w:lineRule="auto"/>
        <w:ind w:firstLine="480"/>
        <w:rPr>
          <w:rFonts w:ascii="Arial" w:eastAsia="Times New Roman" w:hAnsi="Arial" w:cs="Arial"/>
          <w:b/>
          <w:bCs/>
        </w:rPr>
      </w:pPr>
      <w:r w:rsidRPr="00DF63F5">
        <w:rPr>
          <w:rFonts w:ascii="Arial" w:eastAsia="Times New Roman" w:hAnsi="Arial" w:cs="Arial"/>
          <w:b/>
          <w:bCs/>
        </w:rPr>
        <w:t xml:space="preserve">forever and ever. </w:t>
      </w:r>
    </w:p>
    <w:p w14:paraId="7DA94AE9" w14:textId="71661530" w:rsidR="008C467C" w:rsidRDefault="00481038" w:rsidP="008C467C">
      <w:pPr>
        <w:tabs>
          <w:tab w:val="center" w:pos="4770"/>
        </w:tabs>
        <w:spacing w:after="0" w:line="240" w:lineRule="auto"/>
        <w:ind w:firstLine="480"/>
        <w:rPr>
          <w:rFonts w:ascii="Arial" w:eastAsia="Times New Roman" w:hAnsi="Arial" w:cs="Arial"/>
          <w:b/>
          <w:bCs/>
        </w:rPr>
      </w:pPr>
      <w:r w:rsidRPr="00DF63F5">
        <w:rPr>
          <w:rFonts w:ascii="Arial" w:eastAsia="Times New Roman" w:hAnsi="Arial" w:cs="Arial"/>
          <w:b/>
          <w:bCs/>
        </w:rPr>
        <w:t>Amen.</w:t>
      </w:r>
    </w:p>
    <w:p w14:paraId="688D9E54" w14:textId="3A34262C" w:rsidR="002B2409" w:rsidRPr="00DF63F5" w:rsidRDefault="002B2409" w:rsidP="00481038">
      <w:pPr>
        <w:tabs>
          <w:tab w:val="left" w:pos="3405"/>
          <w:tab w:val="center" w:pos="4770"/>
        </w:tabs>
        <w:spacing w:before="120" w:after="0" w:line="240" w:lineRule="auto"/>
        <w:ind w:left="-90"/>
        <w:rPr>
          <w:rFonts w:ascii="Arial" w:hAnsi="Arial" w:cs="Arial"/>
          <w:b/>
          <w:bCs/>
        </w:rPr>
      </w:pPr>
      <w:r w:rsidRPr="00DF63F5">
        <w:rPr>
          <w:rFonts w:ascii="Arial" w:hAnsi="Arial" w:cs="Arial"/>
          <w:b/>
          <w:bCs/>
        </w:rPr>
        <w:t>INVITATION TO COMMUNION</w:t>
      </w:r>
    </w:p>
    <w:p w14:paraId="1BFFE7F7" w14:textId="74704B80" w:rsidR="002B2409" w:rsidRPr="00DF63F5" w:rsidRDefault="002B2409" w:rsidP="00D2247A">
      <w:pPr>
        <w:tabs>
          <w:tab w:val="left" w:pos="3405"/>
          <w:tab w:val="center" w:pos="4770"/>
        </w:tabs>
        <w:spacing w:after="0" w:line="240" w:lineRule="auto"/>
        <w:rPr>
          <w:rFonts w:ascii="Arial" w:eastAsia="Times New Roman" w:hAnsi="Arial" w:cs="Arial"/>
        </w:rPr>
      </w:pPr>
      <w:r w:rsidRPr="00DF63F5">
        <w:rPr>
          <w:rFonts w:ascii="Arial" w:eastAsia="Times New Roman" w:hAnsi="Arial" w:cs="Arial"/>
        </w:rPr>
        <w:t>The risen Christ dwells with us here.</w:t>
      </w:r>
    </w:p>
    <w:p w14:paraId="4372B457" w14:textId="77777777" w:rsidR="002B2409" w:rsidRPr="00DF63F5" w:rsidRDefault="002B2409" w:rsidP="00D2247A">
      <w:pPr>
        <w:tabs>
          <w:tab w:val="left" w:pos="3405"/>
          <w:tab w:val="center" w:pos="4770"/>
        </w:tabs>
        <w:spacing w:after="0" w:line="240" w:lineRule="auto"/>
        <w:rPr>
          <w:rFonts w:ascii="Arial" w:eastAsia="Times New Roman" w:hAnsi="Arial" w:cs="Arial"/>
        </w:rPr>
      </w:pPr>
      <w:r w:rsidRPr="00DF63F5">
        <w:rPr>
          <w:rFonts w:ascii="Arial" w:eastAsia="Times New Roman" w:hAnsi="Arial" w:cs="Arial"/>
        </w:rPr>
        <w:t>All who are hungry, all who are thirsty, come.</w:t>
      </w:r>
    </w:p>
    <w:p w14:paraId="227D3DA2" w14:textId="2396607F" w:rsidR="002B2409" w:rsidRPr="00DF63F5" w:rsidRDefault="002B2409" w:rsidP="00D2247A">
      <w:pPr>
        <w:tabs>
          <w:tab w:val="left" w:pos="3405"/>
          <w:tab w:val="center" w:pos="4770"/>
        </w:tabs>
        <w:spacing w:before="120" w:after="0" w:line="240" w:lineRule="auto"/>
        <w:ind w:left="-90"/>
        <w:rPr>
          <w:rFonts w:ascii="Arial" w:hAnsi="Arial" w:cs="Arial"/>
          <w:b/>
          <w:bCs/>
        </w:rPr>
      </w:pPr>
      <w:r w:rsidRPr="00DF63F5">
        <w:rPr>
          <w:rFonts w:ascii="Arial" w:hAnsi="Arial" w:cs="Arial"/>
          <w:b/>
          <w:bCs/>
        </w:rPr>
        <w:t>HOLY COMMUNION</w:t>
      </w:r>
    </w:p>
    <w:p w14:paraId="53D99F50" w14:textId="1206852F" w:rsidR="0020073E" w:rsidRPr="00DF63F5" w:rsidRDefault="0020073E" w:rsidP="00D2247A">
      <w:pPr>
        <w:tabs>
          <w:tab w:val="left" w:pos="3405"/>
          <w:tab w:val="center" w:pos="4770"/>
        </w:tabs>
        <w:spacing w:after="0" w:line="240" w:lineRule="auto"/>
        <w:rPr>
          <w:rFonts w:ascii="Arial" w:hAnsi="Arial" w:cs="Arial"/>
        </w:rPr>
      </w:pPr>
      <w:r w:rsidRPr="00DF63F5">
        <w:rPr>
          <w:rFonts w:ascii="Arial" w:hAnsi="Arial" w:cs="Arial"/>
        </w:rPr>
        <w:t xml:space="preserve">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 </w:t>
      </w:r>
    </w:p>
    <w:p w14:paraId="5EC19F85" w14:textId="123508F4" w:rsidR="0020073E" w:rsidRPr="00DF63F5" w:rsidRDefault="0020073E" w:rsidP="00D2247A">
      <w:pPr>
        <w:tabs>
          <w:tab w:val="left" w:pos="3405"/>
          <w:tab w:val="center" w:pos="4770"/>
        </w:tabs>
        <w:spacing w:after="120" w:line="240" w:lineRule="auto"/>
        <w:rPr>
          <w:rFonts w:ascii="Arial" w:hAnsi="Arial" w:cs="Arial"/>
          <w:b/>
          <w:bCs/>
        </w:rPr>
      </w:pPr>
      <w:r w:rsidRPr="00DF63F5">
        <w:rPr>
          <w:rFonts w:ascii="Arial" w:hAnsi="Arial" w:cs="Arial"/>
          <w:b/>
          <w:bCs/>
        </w:rPr>
        <w:t>Amen</w:t>
      </w:r>
    </w:p>
    <w:p w14:paraId="39B22307" w14:textId="4262311E" w:rsidR="002B2409" w:rsidRPr="00DF63F5" w:rsidRDefault="002B2409" w:rsidP="00D2247A">
      <w:pPr>
        <w:tabs>
          <w:tab w:val="left" w:pos="3405"/>
          <w:tab w:val="center" w:pos="4770"/>
        </w:tabs>
        <w:spacing w:after="0" w:line="240" w:lineRule="auto"/>
        <w:ind w:left="-90"/>
        <w:rPr>
          <w:rFonts w:ascii="Arial" w:hAnsi="Arial" w:cs="Arial"/>
          <w:b/>
          <w:bCs/>
        </w:rPr>
      </w:pPr>
      <w:r w:rsidRPr="00DF63F5">
        <w:rPr>
          <w:rFonts w:ascii="Arial" w:hAnsi="Arial" w:cs="Arial"/>
          <w:b/>
          <w:bCs/>
        </w:rPr>
        <w:t>BLESSING</w:t>
      </w:r>
    </w:p>
    <w:p w14:paraId="01F69FB5" w14:textId="5251FF8B" w:rsidR="002B2409" w:rsidRPr="00DF63F5" w:rsidRDefault="002B2409" w:rsidP="00D2247A">
      <w:pPr>
        <w:tabs>
          <w:tab w:val="left" w:pos="3405"/>
          <w:tab w:val="center" w:pos="4770"/>
        </w:tabs>
        <w:spacing w:after="0" w:line="240" w:lineRule="auto"/>
        <w:rPr>
          <w:rFonts w:ascii="Arial" w:hAnsi="Arial" w:cs="Arial"/>
          <w:bCs/>
        </w:rPr>
      </w:pPr>
      <w:r w:rsidRPr="00DF63F5">
        <w:rPr>
          <w:rFonts w:ascii="Arial" w:hAnsi="Arial" w:cs="Arial"/>
          <w:bCs/>
        </w:rPr>
        <w:t>Let us bless the Lord.</w:t>
      </w:r>
    </w:p>
    <w:p w14:paraId="6D59A643" w14:textId="76771D5C" w:rsidR="002B2409" w:rsidRPr="00DF63F5" w:rsidRDefault="002B2409" w:rsidP="00D2247A">
      <w:pPr>
        <w:tabs>
          <w:tab w:val="left" w:pos="3405"/>
          <w:tab w:val="center" w:pos="4770"/>
        </w:tabs>
        <w:spacing w:after="0" w:line="240" w:lineRule="auto"/>
        <w:rPr>
          <w:rFonts w:ascii="Arial" w:hAnsi="Arial" w:cs="Arial"/>
          <w:b/>
        </w:rPr>
      </w:pPr>
      <w:r w:rsidRPr="00DF63F5">
        <w:rPr>
          <w:rFonts w:ascii="Arial" w:hAnsi="Arial" w:cs="Arial"/>
          <w:b/>
        </w:rPr>
        <w:t>Thanks be to God.</w:t>
      </w:r>
    </w:p>
    <w:p w14:paraId="234C4B6F" w14:textId="02AFEABD" w:rsidR="002B2409" w:rsidRPr="00DF63F5" w:rsidRDefault="002B2409" w:rsidP="00D2247A">
      <w:pPr>
        <w:tabs>
          <w:tab w:val="left" w:pos="3405"/>
          <w:tab w:val="center" w:pos="4770"/>
        </w:tabs>
        <w:spacing w:after="0" w:line="240" w:lineRule="auto"/>
        <w:rPr>
          <w:rFonts w:ascii="Arial" w:hAnsi="Arial" w:cs="Arial"/>
          <w:bCs/>
        </w:rPr>
      </w:pPr>
      <w:r w:rsidRPr="00DF63F5">
        <w:rPr>
          <w:rFonts w:ascii="Arial" w:hAnsi="Arial" w:cs="Arial"/>
          <w:bCs/>
        </w:rPr>
        <w:t>The peace of God, which surpasses all understanding, keep our hear</w:t>
      </w:r>
      <w:r w:rsidR="00AB1D8C" w:rsidRPr="00DF63F5">
        <w:rPr>
          <w:rFonts w:ascii="Arial" w:hAnsi="Arial" w:cs="Arial"/>
          <w:bCs/>
        </w:rPr>
        <w:t>t</w:t>
      </w:r>
      <w:r w:rsidRPr="00DF63F5">
        <w:rPr>
          <w:rFonts w:ascii="Arial" w:hAnsi="Arial" w:cs="Arial"/>
          <w:bCs/>
        </w:rPr>
        <w:t>s and our minds in Christ Jesus.</w:t>
      </w:r>
    </w:p>
    <w:p w14:paraId="40F6ABE1" w14:textId="4CC7BD5D" w:rsidR="002B2409" w:rsidRPr="00DF63F5" w:rsidRDefault="002B2409" w:rsidP="00D2247A">
      <w:pPr>
        <w:tabs>
          <w:tab w:val="left" w:pos="3405"/>
          <w:tab w:val="center" w:pos="4770"/>
        </w:tabs>
        <w:spacing w:after="0" w:line="240" w:lineRule="auto"/>
        <w:rPr>
          <w:rFonts w:ascii="Arial" w:hAnsi="Arial" w:cs="Arial"/>
          <w:bCs/>
        </w:rPr>
      </w:pPr>
      <w:r w:rsidRPr="00DF63F5">
        <w:rPr>
          <w:rFonts w:ascii="Arial" w:hAnsi="Arial" w:cs="Arial"/>
          <w:b/>
        </w:rPr>
        <w:t>Amen.</w:t>
      </w:r>
      <w:r w:rsidRPr="00DF63F5">
        <w:rPr>
          <w:rFonts w:ascii="Arial" w:hAnsi="Arial" w:cs="Arial"/>
          <w:bCs/>
        </w:rPr>
        <w:t xml:space="preserve"> </w:t>
      </w:r>
    </w:p>
    <w:p w14:paraId="58D42B54" w14:textId="01F8B818" w:rsidR="002B2409" w:rsidRPr="003914BC" w:rsidRDefault="002B2409" w:rsidP="003914BC">
      <w:pPr>
        <w:tabs>
          <w:tab w:val="center" w:pos="3780"/>
          <w:tab w:val="right" w:pos="7200"/>
        </w:tabs>
        <w:spacing w:before="60" w:after="0" w:line="240" w:lineRule="auto"/>
        <w:ind w:left="-86"/>
        <w:rPr>
          <w:rFonts w:ascii="Arial" w:hAnsi="Arial" w:cs="Arial"/>
          <w:b/>
        </w:rPr>
      </w:pPr>
      <w:r w:rsidRPr="00DF63F5">
        <w:rPr>
          <w:rFonts w:ascii="Arial" w:hAnsi="Arial" w:cs="Arial"/>
          <w:b/>
        </w:rPr>
        <w:t>CLOSING HYMN</w:t>
      </w:r>
      <w:r w:rsidRPr="00DF63F5">
        <w:rPr>
          <w:rFonts w:ascii="Arial" w:hAnsi="Arial" w:cs="Arial"/>
          <w:b/>
        </w:rPr>
        <w:tab/>
      </w:r>
      <w:r w:rsidR="00106E30">
        <w:rPr>
          <w:rFonts w:ascii="Arial" w:hAnsi="Arial" w:cs="Arial"/>
          <w:b/>
        </w:rPr>
        <w:t>As With Gladness Men of Old</w:t>
      </w:r>
      <w:r w:rsidR="007A00C8">
        <w:rPr>
          <w:rFonts w:ascii="Arial" w:hAnsi="Arial" w:cs="Arial"/>
          <w:b/>
        </w:rPr>
        <w:tab/>
      </w:r>
      <w:r w:rsidRPr="00DF63F5">
        <w:rPr>
          <w:rFonts w:ascii="Arial" w:hAnsi="Arial" w:cs="Arial"/>
          <w:b/>
        </w:rPr>
        <w:t>ELW</w:t>
      </w:r>
      <w:r w:rsidR="00DE4134" w:rsidRPr="00DF63F5">
        <w:rPr>
          <w:rFonts w:ascii="Arial" w:hAnsi="Arial" w:cs="Arial"/>
          <w:b/>
        </w:rPr>
        <w:t xml:space="preserve"> </w:t>
      </w:r>
      <w:r w:rsidR="00106E30">
        <w:rPr>
          <w:rFonts w:ascii="Arial" w:hAnsi="Arial" w:cs="Arial"/>
          <w:b/>
        </w:rPr>
        <w:t>302</w:t>
      </w:r>
    </w:p>
    <w:p w14:paraId="2EE8A264" w14:textId="6CBC1B18" w:rsidR="009F7AB6" w:rsidRPr="00AD78C7" w:rsidRDefault="002B2409" w:rsidP="00D2247A">
      <w:pPr>
        <w:tabs>
          <w:tab w:val="left" w:pos="3240"/>
        </w:tabs>
        <w:spacing w:after="0" w:line="240" w:lineRule="auto"/>
        <w:ind w:right="202"/>
        <w:jc w:val="center"/>
        <w:rPr>
          <w:rFonts w:ascii="Arial" w:hAnsi="Arial" w:cs="Arial"/>
          <w:b/>
          <w:bCs/>
          <w:sz w:val="32"/>
          <w:szCs w:val="32"/>
        </w:rPr>
      </w:pPr>
      <w:r w:rsidRPr="00AD78C7">
        <w:rPr>
          <w:rFonts w:ascii="Arial" w:hAnsi="Arial" w:cs="Arial"/>
          <w:b/>
          <w:bCs/>
          <w:sz w:val="32"/>
          <w:szCs w:val="32"/>
        </w:rPr>
        <w:br w:type="column"/>
      </w:r>
      <w:r w:rsidR="009F7AB6" w:rsidRPr="00AD78C7">
        <w:rPr>
          <w:rFonts w:ascii="Arial" w:hAnsi="Arial" w:cs="Arial"/>
          <w:b/>
          <w:bCs/>
          <w:noProof/>
          <w:sz w:val="24"/>
          <w:szCs w:val="24"/>
        </w:rPr>
        <w:drawing>
          <wp:anchor distT="0" distB="0" distL="114300" distR="114300" simplePos="0" relativeHeight="251652096" behindDoc="0" locked="0" layoutInCell="1" allowOverlap="1" wp14:anchorId="7EE43E9C" wp14:editId="13F8CA66">
            <wp:simplePos x="0" y="0"/>
            <wp:positionH relativeFrom="column">
              <wp:posOffset>241984</wp:posOffset>
            </wp:positionH>
            <wp:positionV relativeFrom="paragraph">
              <wp:posOffset>-29523</wp:posOffset>
            </wp:positionV>
            <wp:extent cx="241540" cy="780232"/>
            <wp:effectExtent l="0" t="0" r="6350"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40" cy="780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F7AB6" w:rsidRPr="00AD78C7">
        <w:rPr>
          <w:rFonts w:ascii="Arial" w:hAnsi="Arial" w:cs="Arial"/>
          <w:b/>
          <w:bCs/>
          <w:sz w:val="32"/>
          <w:szCs w:val="32"/>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970"/>
      </w:tblGrid>
      <w:tr w:rsidR="006A14C3" w:rsidRPr="00AD78C7" w14:paraId="6E7A258E" w14:textId="77777777" w:rsidTr="00B9095D">
        <w:trPr>
          <w:jc w:val="center"/>
        </w:trPr>
        <w:tc>
          <w:tcPr>
            <w:tcW w:w="3150" w:type="dxa"/>
          </w:tcPr>
          <w:p w14:paraId="58CCDE85" w14:textId="2ECCEA51" w:rsidR="006A14C3" w:rsidRDefault="006A14C3" w:rsidP="00D2247A">
            <w:pPr>
              <w:tabs>
                <w:tab w:val="left" w:pos="1800"/>
                <w:tab w:val="left" w:pos="2520"/>
              </w:tabs>
              <w:rPr>
                <w:rFonts w:ascii="Arial" w:hAnsi="Arial" w:cs="Arial"/>
                <w:sz w:val="16"/>
                <w:szCs w:val="16"/>
              </w:rPr>
            </w:pPr>
            <w:r>
              <w:rPr>
                <w:rFonts w:ascii="Arial" w:hAnsi="Arial" w:cs="Arial"/>
                <w:sz w:val="16"/>
                <w:szCs w:val="16"/>
              </w:rPr>
              <w:t>Pastor: Rev Katie Anderson</w:t>
            </w:r>
          </w:p>
        </w:tc>
        <w:tc>
          <w:tcPr>
            <w:tcW w:w="2970" w:type="dxa"/>
          </w:tcPr>
          <w:p w14:paraId="46816E88" w14:textId="1A575B60" w:rsidR="006A14C3" w:rsidRPr="00AD78C7" w:rsidRDefault="006A14C3" w:rsidP="00D2247A">
            <w:pPr>
              <w:tabs>
                <w:tab w:val="left" w:pos="1800"/>
                <w:tab w:val="left" w:pos="2520"/>
              </w:tabs>
              <w:rPr>
                <w:rFonts w:ascii="Arial" w:hAnsi="Arial" w:cs="Arial"/>
                <w:sz w:val="16"/>
                <w:szCs w:val="16"/>
              </w:rPr>
            </w:pPr>
            <w:r>
              <w:rPr>
                <w:rFonts w:ascii="Arial" w:hAnsi="Arial" w:cs="Arial"/>
                <w:sz w:val="16"/>
                <w:szCs w:val="16"/>
              </w:rPr>
              <w:t>Music Director: Rev Lois Swanson</w:t>
            </w:r>
          </w:p>
        </w:tc>
      </w:tr>
      <w:tr w:rsidR="00550B5A" w:rsidRPr="00AD78C7" w14:paraId="3EFBD641" w14:textId="77777777" w:rsidTr="00B9095D">
        <w:trPr>
          <w:jc w:val="center"/>
        </w:trPr>
        <w:tc>
          <w:tcPr>
            <w:tcW w:w="3150" w:type="dxa"/>
          </w:tcPr>
          <w:p w14:paraId="6CE6D7CB" w14:textId="6A149B00" w:rsidR="009F7AB6" w:rsidRPr="00AD78C7" w:rsidRDefault="002867A7" w:rsidP="00D2247A">
            <w:pPr>
              <w:tabs>
                <w:tab w:val="left" w:pos="1800"/>
                <w:tab w:val="left" w:pos="2520"/>
              </w:tabs>
              <w:rPr>
                <w:rFonts w:ascii="Arial" w:hAnsi="Arial" w:cs="Arial"/>
                <w:sz w:val="16"/>
                <w:szCs w:val="16"/>
              </w:rPr>
            </w:pPr>
            <w:r>
              <w:rPr>
                <w:rFonts w:ascii="Arial" w:hAnsi="Arial" w:cs="Arial"/>
                <w:sz w:val="16"/>
                <w:szCs w:val="16"/>
              </w:rPr>
              <w:t>502 West McMillian Street, Marshfield</w:t>
            </w:r>
          </w:p>
        </w:tc>
        <w:tc>
          <w:tcPr>
            <w:tcW w:w="2970" w:type="dxa"/>
          </w:tcPr>
          <w:p w14:paraId="6EF16D52" w14:textId="24C40A55"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Office Phone: (715) 387-2731</w:t>
            </w:r>
          </w:p>
        </w:tc>
      </w:tr>
      <w:tr w:rsidR="00550B5A" w:rsidRPr="00AD78C7" w14:paraId="176241FC" w14:textId="77777777" w:rsidTr="00B9095D">
        <w:trPr>
          <w:jc w:val="center"/>
        </w:trPr>
        <w:tc>
          <w:tcPr>
            <w:tcW w:w="3150" w:type="dxa"/>
          </w:tcPr>
          <w:p w14:paraId="5E575201"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Pastor Email: gslcwi.pastor@gmail.com</w:t>
            </w:r>
          </w:p>
        </w:tc>
        <w:tc>
          <w:tcPr>
            <w:tcW w:w="2970" w:type="dxa"/>
          </w:tcPr>
          <w:p w14:paraId="56F1DAC3" w14:textId="0118E8F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Office Email: gslcwi.office@gmail.com</w:t>
            </w:r>
          </w:p>
        </w:tc>
      </w:tr>
      <w:tr w:rsidR="009F7AB6" w:rsidRPr="00AD78C7" w14:paraId="5D6F3BB3" w14:textId="77777777" w:rsidTr="00B9095D">
        <w:trPr>
          <w:trHeight w:val="189"/>
          <w:jc w:val="center"/>
        </w:trPr>
        <w:tc>
          <w:tcPr>
            <w:tcW w:w="3150" w:type="dxa"/>
          </w:tcPr>
          <w:p w14:paraId="2F8A1D8A"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Website: GoodShepherdMarshfield.org</w:t>
            </w:r>
          </w:p>
        </w:tc>
        <w:tc>
          <w:tcPr>
            <w:tcW w:w="2970" w:type="dxa"/>
          </w:tcPr>
          <w:p w14:paraId="609C0B6D"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www.facebook.com/gslcwi</w:t>
            </w:r>
          </w:p>
        </w:tc>
      </w:tr>
    </w:tbl>
    <w:p w14:paraId="0F521979" w14:textId="77777777" w:rsidR="009F7AB6" w:rsidRPr="00AD78C7" w:rsidRDefault="009F7AB6" w:rsidP="00D2247A">
      <w:pPr>
        <w:spacing w:after="0" w:line="240" w:lineRule="auto"/>
        <w:rPr>
          <w:rFonts w:ascii="Arial" w:hAnsi="Arial" w:cs="Arial"/>
          <w:sz w:val="5"/>
          <w:szCs w:val="5"/>
        </w:rPr>
      </w:pPr>
    </w:p>
    <w:p w14:paraId="5BA7E975" w14:textId="30213D1D" w:rsidR="009F7AB6" w:rsidRPr="00005C18" w:rsidRDefault="009F7AB6" w:rsidP="00D2247A">
      <w:pPr>
        <w:spacing w:after="0" w:line="240" w:lineRule="auto"/>
        <w:rPr>
          <w:rFonts w:ascii="Arial" w:hAnsi="Arial" w:cs="Arial"/>
          <w:b/>
          <w:bCs/>
          <w:sz w:val="18"/>
          <w:szCs w:val="18"/>
        </w:rPr>
      </w:pPr>
      <w:r w:rsidRPr="00005C18">
        <w:rPr>
          <w:rFonts w:ascii="Arial" w:hAnsi="Arial" w:cs="Arial"/>
          <w:b/>
          <w:bCs/>
          <w:sz w:val="20"/>
          <w:szCs w:val="20"/>
        </w:rPr>
        <w:t xml:space="preserve">Wednesday Service </w:t>
      </w:r>
      <w:r w:rsidRPr="00005C18">
        <w:rPr>
          <w:rFonts w:ascii="Arial" w:hAnsi="Arial" w:cs="Arial"/>
          <w:b/>
          <w:bCs/>
          <w:sz w:val="18"/>
          <w:szCs w:val="18"/>
        </w:rPr>
        <w:t xml:space="preserve">(following order of service from ELW </w:t>
      </w:r>
      <w:r w:rsidR="0088033D" w:rsidRPr="00005C18">
        <w:rPr>
          <w:rFonts w:ascii="Arial" w:hAnsi="Arial" w:cs="Arial"/>
          <w:b/>
          <w:bCs/>
          <w:sz w:val="18"/>
          <w:szCs w:val="18"/>
        </w:rPr>
        <w:t>309</w:t>
      </w:r>
      <w:r w:rsidRPr="00005C18">
        <w:rPr>
          <w:rFonts w:ascii="Arial" w:hAnsi="Arial" w:cs="Arial"/>
          <w:b/>
          <w:bCs/>
          <w:sz w:val="18"/>
          <w:szCs w:val="18"/>
        </w:rPr>
        <w:t xml:space="preserve">, </w:t>
      </w:r>
      <w:r w:rsidR="0088033D" w:rsidRPr="00005C18">
        <w:rPr>
          <w:rFonts w:ascii="Arial" w:hAnsi="Arial" w:cs="Arial"/>
          <w:b/>
          <w:bCs/>
          <w:sz w:val="18"/>
          <w:szCs w:val="18"/>
        </w:rPr>
        <w:t>Evening Prayer</w:t>
      </w:r>
      <w:r w:rsidRPr="00005C18">
        <w:rPr>
          <w:rFonts w:ascii="Arial" w:hAnsi="Arial" w:cs="Arial"/>
          <w:b/>
          <w:bCs/>
          <w:sz w:val="18"/>
          <w:szCs w:val="18"/>
        </w:rPr>
        <w:t>)</w:t>
      </w:r>
    </w:p>
    <w:p w14:paraId="53B417AD" w14:textId="0329F043" w:rsidR="009F7AB6" w:rsidRPr="00005C18" w:rsidRDefault="00917A2D" w:rsidP="00D2247A">
      <w:pPr>
        <w:spacing w:after="0" w:line="240" w:lineRule="auto"/>
        <w:rPr>
          <w:rFonts w:ascii="Arial" w:hAnsi="Arial" w:cs="Arial"/>
          <w:b/>
          <w:bCs/>
          <w:sz w:val="20"/>
          <w:szCs w:val="20"/>
        </w:rPr>
      </w:pPr>
      <w:r>
        <w:rPr>
          <w:rFonts w:ascii="Arial" w:hAnsi="Arial" w:cs="Arial"/>
          <w:b/>
          <w:bCs/>
          <w:sz w:val="20"/>
          <w:szCs w:val="20"/>
        </w:rPr>
        <w:t>January</w:t>
      </w:r>
      <w:r w:rsidR="00C17786">
        <w:rPr>
          <w:rFonts w:ascii="Arial" w:hAnsi="Arial" w:cs="Arial"/>
          <w:b/>
          <w:bCs/>
          <w:sz w:val="20"/>
          <w:szCs w:val="20"/>
        </w:rPr>
        <w:t xml:space="preserve"> </w:t>
      </w:r>
      <w:r>
        <w:rPr>
          <w:rFonts w:ascii="Arial" w:hAnsi="Arial" w:cs="Arial"/>
          <w:b/>
          <w:bCs/>
          <w:sz w:val="20"/>
          <w:szCs w:val="20"/>
        </w:rPr>
        <w:t>4</w:t>
      </w:r>
      <w:r w:rsidR="009F7AB6" w:rsidRPr="00005C18">
        <w:rPr>
          <w:rFonts w:ascii="Arial" w:hAnsi="Arial" w:cs="Arial"/>
          <w:b/>
          <w:bCs/>
          <w:sz w:val="20"/>
          <w:szCs w:val="20"/>
        </w:rPr>
        <w:t>, 202</w:t>
      </w:r>
      <w:r>
        <w:rPr>
          <w:rFonts w:ascii="Arial" w:hAnsi="Arial" w:cs="Arial"/>
          <w:b/>
          <w:bCs/>
          <w:sz w:val="20"/>
          <w:szCs w:val="20"/>
        </w:rPr>
        <w:t>3</w:t>
      </w:r>
      <w:r w:rsidR="009F7AB6" w:rsidRPr="00005C18">
        <w:rPr>
          <w:rFonts w:ascii="Arial" w:hAnsi="Arial" w:cs="Arial"/>
          <w:b/>
          <w:bCs/>
          <w:sz w:val="20"/>
          <w:szCs w:val="20"/>
        </w:rPr>
        <w:t>, 7:00 pm</w:t>
      </w:r>
    </w:p>
    <w:p w14:paraId="3EFD3073" w14:textId="1EC460AE" w:rsidR="009F7AB6" w:rsidRPr="00005C18" w:rsidRDefault="009F7AB6" w:rsidP="00D2247A">
      <w:pPr>
        <w:spacing w:before="120" w:after="0" w:line="240" w:lineRule="auto"/>
        <w:rPr>
          <w:rFonts w:ascii="Arial" w:hAnsi="Arial" w:cs="Arial"/>
          <w:b/>
          <w:bCs/>
          <w:sz w:val="20"/>
          <w:szCs w:val="20"/>
        </w:rPr>
      </w:pPr>
      <w:r w:rsidRPr="00005C18">
        <w:rPr>
          <w:rFonts w:ascii="Arial" w:hAnsi="Arial" w:cs="Arial"/>
          <w:b/>
          <w:bCs/>
          <w:sz w:val="20"/>
          <w:szCs w:val="20"/>
        </w:rPr>
        <w:t>Welcome and Announcements</w:t>
      </w:r>
    </w:p>
    <w:p w14:paraId="12387523" w14:textId="6A91F4EA" w:rsidR="009F7AB6" w:rsidRPr="00005C18" w:rsidRDefault="00AC043D" w:rsidP="00D2247A">
      <w:pPr>
        <w:spacing w:after="0" w:line="240" w:lineRule="auto"/>
        <w:jc w:val="center"/>
        <w:rPr>
          <w:rFonts w:ascii="Arial" w:hAnsi="Arial" w:cs="Arial"/>
          <w:b/>
          <w:bCs/>
          <w:u w:val="single"/>
        </w:rPr>
      </w:pPr>
      <w:r w:rsidRPr="00005C18">
        <w:rPr>
          <w:rFonts w:ascii="Arial" w:hAnsi="Arial" w:cs="Arial"/>
          <w:b/>
          <w:bCs/>
          <w:u w:val="single"/>
        </w:rPr>
        <w:t>OPENING</w:t>
      </w:r>
    </w:p>
    <w:p w14:paraId="10451605" w14:textId="2EFA0671" w:rsidR="003C6334" w:rsidRPr="00551A29" w:rsidRDefault="00DF63F5" w:rsidP="00D2247A">
      <w:pPr>
        <w:spacing w:after="120" w:line="240" w:lineRule="auto"/>
        <w:rPr>
          <w:rFonts w:ascii="Arial" w:hAnsi="Arial" w:cs="Arial"/>
          <w:b/>
          <w:bCs/>
          <w:sz w:val="21"/>
          <w:szCs w:val="21"/>
        </w:rPr>
      </w:pPr>
      <w:r w:rsidRPr="00551A29">
        <w:rPr>
          <w:rFonts w:ascii="Times New Roman" w:hAnsi="Times New Roman" w:cs="Times New Roman"/>
          <w:noProof/>
          <w:sz w:val="21"/>
          <w:szCs w:val="21"/>
        </w:rPr>
        <w:drawing>
          <wp:anchor distT="36576" distB="36576" distL="36576" distR="36576" simplePos="0" relativeHeight="251658240" behindDoc="0" locked="0" layoutInCell="1" allowOverlap="1" wp14:anchorId="7E015B7D" wp14:editId="5207EAF9">
            <wp:simplePos x="0" y="0"/>
            <wp:positionH relativeFrom="column">
              <wp:posOffset>95250</wp:posOffset>
            </wp:positionH>
            <wp:positionV relativeFrom="paragraph">
              <wp:posOffset>159385</wp:posOffset>
            </wp:positionV>
            <wp:extent cx="4533900" cy="2987117"/>
            <wp:effectExtent l="0" t="0" r="0" b="381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42169" t="29818" r="15929" b="19847"/>
                    <a:stretch/>
                  </pic:blipFill>
                  <pic:spPr bwMode="auto">
                    <a:xfrm>
                      <a:off x="0" y="0"/>
                      <a:ext cx="4550898" cy="299831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0F6" w:rsidRPr="00551A29">
        <w:rPr>
          <w:rFonts w:ascii="Arial" w:hAnsi="Arial" w:cs="Arial"/>
          <w:b/>
          <w:bCs/>
          <w:sz w:val="21"/>
          <w:szCs w:val="21"/>
        </w:rPr>
        <w:t>SERVICE OF LIGHT (HOLDEN EVENING PRAYER)</w:t>
      </w:r>
    </w:p>
    <w:p w14:paraId="71040D85" w14:textId="50F05502" w:rsidR="00F500C7" w:rsidRPr="00551A29" w:rsidRDefault="00F500C7" w:rsidP="00D2247A">
      <w:pPr>
        <w:spacing w:after="120" w:line="240" w:lineRule="auto"/>
        <w:rPr>
          <w:rFonts w:ascii="Arial" w:hAnsi="Arial" w:cs="Arial"/>
          <w:b/>
          <w:bCs/>
          <w:sz w:val="21"/>
          <w:szCs w:val="21"/>
        </w:rPr>
      </w:pPr>
    </w:p>
    <w:p w14:paraId="6C4F96F9" w14:textId="445FC990" w:rsidR="00F500C7" w:rsidRPr="00551A29" w:rsidRDefault="00F500C7" w:rsidP="00D2247A">
      <w:pPr>
        <w:spacing w:after="120" w:line="240" w:lineRule="auto"/>
        <w:rPr>
          <w:rFonts w:ascii="Arial" w:hAnsi="Arial" w:cs="Arial"/>
          <w:b/>
          <w:bCs/>
          <w:sz w:val="21"/>
          <w:szCs w:val="21"/>
        </w:rPr>
      </w:pPr>
    </w:p>
    <w:p w14:paraId="29C483F0" w14:textId="730653DE" w:rsidR="00F500C7" w:rsidRPr="00551A29" w:rsidRDefault="00F500C7" w:rsidP="00D2247A">
      <w:pPr>
        <w:spacing w:after="120" w:line="240" w:lineRule="auto"/>
        <w:rPr>
          <w:rFonts w:ascii="Arial" w:hAnsi="Arial" w:cs="Arial"/>
          <w:b/>
          <w:bCs/>
          <w:sz w:val="21"/>
          <w:szCs w:val="21"/>
        </w:rPr>
      </w:pPr>
    </w:p>
    <w:p w14:paraId="54CC6901" w14:textId="40E520DB" w:rsidR="00F500C7" w:rsidRPr="00551A29" w:rsidRDefault="00F500C7" w:rsidP="00D2247A">
      <w:pPr>
        <w:spacing w:after="120" w:line="240" w:lineRule="auto"/>
        <w:rPr>
          <w:rFonts w:ascii="Arial" w:hAnsi="Arial" w:cs="Arial"/>
          <w:b/>
          <w:bCs/>
          <w:sz w:val="21"/>
          <w:szCs w:val="21"/>
        </w:rPr>
      </w:pPr>
    </w:p>
    <w:p w14:paraId="312A5511" w14:textId="4CE5F7FD" w:rsidR="00F500C7" w:rsidRPr="00551A29" w:rsidRDefault="00F500C7" w:rsidP="00D2247A">
      <w:pPr>
        <w:spacing w:after="120" w:line="240" w:lineRule="auto"/>
        <w:rPr>
          <w:rFonts w:ascii="Arial" w:hAnsi="Arial" w:cs="Arial"/>
          <w:b/>
          <w:bCs/>
          <w:sz w:val="21"/>
          <w:szCs w:val="21"/>
        </w:rPr>
      </w:pPr>
    </w:p>
    <w:p w14:paraId="2D678079" w14:textId="264562F0" w:rsidR="007400F6" w:rsidRPr="00551A29" w:rsidRDefault="007400F6" w:rsidP="00D2247A">
      <w:pPr>
        <w:spacing w:after="120" w:line="240" w:lineRule="auto"/>
        <w:rPr>
          <w:rFonts w:ascii="Arial" w:hAnsi="Arial" w:cs="Arial"/>
          <w:b/>
          <w:bCs/>
          <w:sz w:val="21"/>
          <w:szCs w:val="21"/>
        </w:rPr>
      </w:pPr>
    </w:p>
    <w:p w14:paraId="4EF14F9A" w14:textId="1A87AC8D" w:rsidR="007400F6" w:rsidRPr="00551A29" w:rsidRDefault="007400F6" w:rsidP="00D2247A">
      <w:pPr>
        <w:spacing w:after="120" w:line="240" w:lineRule="auto"/>
        <w:rPr>
          <w:rFonts w:ascii="Arial" w:hAnsi="Arial" w:cs="Arial"/>
          <w:b/>
          <w:bCs/>
          <w:sz w:val="21"/>
          <w:szCs w:val="21"/>
        </w:rPr>
      </w:pPr>
    </w:p>
    <w:p w14:paraId="76C315E2" w14:textId="77777777" w:rsidR="008B3EE5" w:rsidRDefault="008B3EE5" w:rsidP="00D2247A">
      <w:pPr>
        <w:tabs>
          <w:tab w:val="center" w:pos="3780"/>
          <w:tab w:val="right" w:pos="7380"/>
        </w:tabs>
        <w:spacing w:before="120" w:after="0" w:line="240" w:lineRule="auto"/>
        <w:rPr>
          <w:rFonts w:ascii="Arial" w:hAnsi="Arial" w:cs="Arial"/>
          <w:b/>
          <w:bCs/>
          <w:sz w:val="21"/>
          <w:szCs w:val="21"/>
        </w:rPr>
      </w:pPr>
    </w:p>
    <w:p w14:paraId="5F10787B" w14:textId="77777777" w:rsidR="008B3EE5" w:rsidRDefault="008B3EE5" w:rsidP="00D2247A">
      <w:pPr>
        <w:tabs>
          <w:tab w:val="center" w:pos="3780"/>
          <w:tab w:val="right" w:pos="7380"/>
        </w:tabs>
        <w:spacing w:before="120" w:after="0" w:line="240" w:lineRule="auto"/>
        <w:rPr>
          <w:rFonts w:ascii="Arial" w:hAnsi="Arial" w:cs="Arial"/>
          <w:b/>
          <w:bCs/>
          <w:sz w:val="21"/>
          <w:szCs w:val="21"/>
        </w:rPr>
      </w:pPr>
    </w:p>
    <w:p w14:paraId="70551399" w14:textId="290FE440" w:rsidR="008B3EE5" w:rsidRDefault="008B3EE5" w:rsidP="00D2247A">
      <w:pPr>
        <w:tabs>
          <w:tab w:val="center" w:pos="3780"/>
          <w:tab w:val="right" w:pos="7380"/>
        </w:tabs>
        <w:spacing w:before="120" w:after="0" w:line="240" w:lineRule="auto"/>
        <w:rPr>
          <w:rFonts w:ascii="Arial" w:hAnsi="Arial" w:cs="Arial"/>
          <w:b/>
          <w:bCs/>
          <w:sz w:val="21"/>
          <w:szCs w:val="21"/>
        </w:rPr>
      </w:pPr>
    </w:p>
    <w:p w14:paraId="61B4253E" w14:textId="77777777" w:rsidR="002629C1" w:rsidRDefault="002629C1" w:rsidP="002629C1">
      <w:pPr>
        <w:tabs>
          <w:tab w:val="center" w:pos="3780"/>
          <w:tab w:val="right" w:pos="7380"/>
        </w:tabs>
        <w:spacing w:after="0" w:line="240" w:lineRule="auto"/>
        <w:rPr>
          <w:rFonts w:ascii="Arial" w:hAnsi="Arial" w:cs="Arial"/>
          <w:b/>
          <w:bCs/>
          <w:sz w:val="21"/>
          <w:szCs w:val="21"/>
        </w:rPr>
      </w:pPr>
    </w:p>
    <w:p w14:paraId="77D7BBC4" w14:textId="77777777" w:rsidR="008B3EE5" w:rsidRDefault="008B3EE5" w:rsidP="00D2247A">
      <w:pPr>
        <w:tabs>
          <w:tab w:val="center" w:pos="3780"/>
          <w:tab w:val="right" w:pos="7380"/>
        </w:tabs>
        <w:spacing w:before="120" w:after="0" w:line="240" w:lineRule="auto"/>
        <w:rPr>
          <w:rFonts w:ascii="Arial" w:hAnsi="Arial" w:cs="Arial"/>
          <w:b/>
          <w:bCs/>
          <w:sz w:val="21"/>
          <w:szCs w:val="21"/>
        </w:rPr>
      </w:pPr>
    </w:p>
    <w:p w14:paraId="243CF26D" w14:textId="77777777" w:rsidR="008B3EE5" w:rsidRDefault="008B3EE5" w:rsidP="00D2247A">
      <w:pPr>
        <w:tabs>
          <w:tab w:val="center" w:pos="3780"/>
          <w:tab w:val="right" w:pos="7380"/>
        </w:tabs>
        <w:spacing w:before="120" w:after="0" w:line="240" w:lineRule="auto"/>
        <w:rPr>
          <w:rFonts w:ascii="Arial" w:hAnsi="Arial" w:cs="Arial"/>
          <w:b/>
          <w:bCs/>
          <w:sz w:val="21"/>
          <w:szCs w:val="21"/>
        </w:rPr>
      </w:pPr>
    </w:p>
    <w:p w14:paraId="65564A5B" w14:textId="204E4406" w:rsidR="009F7AB6" w:rsidRPr="00DF63F5" w:rsidRDefault="00AC043D" w:rsidP="00D2247A">
      <w:pPr>
        <w:tabs>
          <w:tab w:val="center" w:pos="3780"/>
          <w:tab w:val="right" w:pos="7380"/>
        </w:tabs>
        <w:spacing w:before="120" w:after="0" w:line="240" w:lineRule="auto"/>
        <w:rPr>
          <w:rFonts w:ascii="Arial" w:hAnsi="Arial" w:cs="Arial"/>
          <w:b/>
          <w:bCs/>
        </w:rPr>
      </w:pPr>
      <w:r w:rsidRPr="00DF63F5">
        <w:rPr>
          <w:rFonts w:ascii="Arial" w:hAnsi="Arial" w:cs="Arial"/>
          <w:b/>
          <w:bCs/>
        </w:rPr>
        <w:t>HYMN OF LIGHT</w:t>
      </w:r>
      <w:r w:rsidR="009F7AB6" w:rsidRPr="00DF63F5">
        <w:rPr>
          <w:rFonts w:ascii="Arial" w:hAnsi="Arial" w:cs="Arial"/>
          <w:b/>
          <w:bCs/>
        </w:rPr>
        <w:tab/>
      </w:r>
      <w:r w:rsidR="00106E30">
        <w:rPr>
          <w:rFonts w:ascii="Arial" w:hAnsi="Arial" w:cs="Arial"/>
          <w:b/>
          <w:bCs/>
        </w:rPr>
        <w:t>Arise! Your Light Has Come</w:t>
      </w:r>
      <w:r w:rsidR="00481038">
        <w:rPr>
          <w:rFonts w:ascii="Arial" w:hAnsi="Arial" w:cs="Arial"/>
          <w:b/>
          <w:bCs/>
        </w:rPr>
        <w:tab/>
      </w:r>
      <w:r w:rsidR="009F7AB6" w:rsidRPr="00DF63F5">
        <w:rPr>
          <w:rFonts w:ascii="Arial" w:hAnsi="Arial" w:cs="Arial"/>
          <w:b/>
          <w:bCs/>
        </w:rPr>
        <w:t>ELW</w:t>
      </w:r>
      <w:r w:rsidR="00B56326">
        <w:rPr>
          <w:rFonts w:ascii="Arial" w:hAnsi="Arial" w:cs="Arial"/>
          <w:b/>
          <w:bCs/>
        </w:rPr>
        <w:t xml:space="preserve"> </w:t>
      </w:r>
      <w:r w:rsidR="00106E30">
        <w:rPr>
          <w:rFonts w:ascii="Arial" w:hAnsi="Arial" w:cs="Arial"/>
          <w:b/>
          <w:bCs/>
        </w:rPr>
        <w:t>314</w:t>
      </w:r>
    </w:p>
    <w:p w14:paraId="36A4B293" w14:textId="7C07FB46" w:rsidR="009F7AB6" w:rsidRPr="00DF63F5" w:rsidRDefault="008A1A91" w:rsidP="008B3EE5">
      <w:pPr>
        <w:tabs>
          <w:tab w:val="center" w:pos="4770"/>
        </w:tabs>
        <w:spacing w:before="120" w:after="0" w:line="240" w:lineRule="auto"/>
        <w:rPr>
          <w:rFonts w:ascii="Arial" w:hAnsi="Arial" w:cs="Arial"/>
          <w:b/>
          <w:bCs/>
        </w:rPr>
      </w:pPr>
      <w:r w:rsidRPr="00DF63F5">
        <w:rPr>
          <w:rFonts w:ascii="Arial" w:hAnsi="Arial" w:cs="Arial"/>
          <w:b/>
          <w:bCs/>
        </w:rPr>
        <w:t>THANKSGIVING OF LIGHT</w:t>
      </w:r>
    </w:p>
    <w:p w14:paraId="6037BE70" w14:textId="4DA71742" w:rsidR="008A1A91" w:rsidRPr="00DF63F5" w:rsidRDefault="008A1A91" w:rsidP="00D2247A">
      <w:pPr>
        <w:spacing w:before="80" w:after="0" w:line="240" w:lineRule="auto"/>
        <w:rPr>
          <w:rFonts w:ascii="Arial" w:hAnsi="Arial" w:cs="Arial"/>
        </w:rPr>
      </w:pPr>
      <w:r w:rsidRPr="00DF63F5">
        <w:rPr>
          <w:rFonts w:ascii="Arial" w:hAnsi="Arial" w:cs="Arial"/>
        </w:rPr>
        <w:t>The Lord be with you.</w:t>
      </w:r>
    </w:p>
    <w:p w14:paraId="1E341166" w14:textId="24687990" w:rsidR="008A1A91" w:rsidRPr="00DF63F5" w:rsidRDefault="008A1A91" w:rsidP="00D2247A">
      <w:pPr>
        <w:tabs>
          <w:tab w:val="center" w:pos="4770"/>
        </w:tabs>
        <w:spacing w:after="80" w:line="240" w:lineRule="auto"/>
        <w:rPr>
          <w:rFonts w:ascii="Arial" w:hAnsi="Arial" w:cs="Arial"/>
          <w:b/>
          <w:bCs/>
        </w:rPr>
      </w:pPr>
      <w:r w:rsidRPr="00DF63F5">
        <w:rPr>
          <w:rFonts w:ascii="Arial" w:hAnsi="Arial" w:cs="Arial"/>
          <w:b/>
          <w:bCs/>
        </w:rPr>
        <w:t>And also with you.</w:t>
      </w:r>
    </w:p>
    <w:p w14:paraId="570C50B8" w14:textId="27CDCB41" w:rsidR="008A1A91" w:rsidRPr="00DF63F5" w:rsidRDefault="008A1A91" w:rsidP="00D2247A">
      <w:pPr>
        <w:spacing w:before="80" w:after="0" w:line="240" w:lineRule="auto"/>
        <w:rPr>
          <w:rFonts w:ascii="Arial" w:hAnsi="Arial" w:cs="Arial"/>
        </w:rPr>
      </w:pPr>
      <w:r w:rsidRPr="00DF63F5">
        <w:rPr>
          <w:rFonts w:ascii="Arial" w:hAnsi="Arial" w:cs="Arial"/>
        </w:rPr>
        <w:t>Let us give thanks to the Lord our God.</w:t>
      </w:r>
    </w:p>
    <w:p w14:paraId="72F909E0" w14:textId="2BF7A8F5" w:rsidR="002629C1" w:rsidRPr="002629C1" w:rsidRDefault="002629C1" w:rsidP="002629C1">
      <w:pPr>
        <w:shd w:val="clear" w:color="auto" w:fill="FFFFFF"/>
        <w:spacing w:after="0" w:line="240" w:lineRule="auto"/>
        <w:rPr>
          <w:rFonts w:ascii="Arial" w:eastAsia="Times New Roman" w:hAnsi="Arial" w:cs="Arial"/>
          <w:color w:val="222222"/>
        </w:rPr>
      </w:pPr>
      <w:r w:rsidRPr="002629C1">
        <w:rPr>
          <w:rFonts w:ascii="Arial" w:eastAsia="Times New Roman" w:hAnsi="Arial" w:cs="Arial"/>
          <w:color w:val="222222"/>
        </w:rPr>
        <w:t xml:space="preserve">We give you thanks, O God, for in the beginning you called light into being, and you set light in the sky to govern night and day. </w:t>
      </w:r>
    </w:p>
    <w:p w14:paraId="4D342509" w14:textId="73EF20F6" w:rsidR="002629C1" w:rsidRPr="002629C1" w:rsidRDefault="002629C1" w:rsidP="002629C1">
      <w:pPr>
        <w:shd w:val="clear" w:color="auto" w:fill="FFFFFF"/>
        <w:spacing w:after="0" w:line="240" w:lineRule="auto"/>
        <w:rPr>
          <w:rFonts w:ascii="Arial" w:eastAsia="Times New Roman" w:hAnsi="Arial" w:cs="Arial"/>
          <w:color w:val="222222"/>
        </w:rPr>
      </w:pPr>
      <w:r w:rsidRPr="002629C1">
        <w:rPr>
          <w:rFonts w:ascii="Arial" w:eastAsia="Times New Roman" w:hAnsi="Arial" w:cs="Arial"/>
          <w:color w:val="222222"/>
        </w:rPr>
        <w:t>In a pillar of cloud by day and a pillar of fire by night you led your people into freedom. Enlighten our darkness by the light of your Christ: may your Word be a lamp to our feet and a light to our path; for you are merciful, and you love your whole creation, and with all your creatures we give you glory, through your Son Jesus Christ, in the unity of the Holy Spirit, now and forever.</w:t>
      </w:r>
    </w:p>
    <w:p w14:paraId="2C0F7199" w14:textId="52693480" w:rsidR="007400F6" w:rsidRPr="00DF63F5" w:rsidRDefault="00D34DD6" w:rsidP="006C357E">
      <w:pPr>
        <w:tabs>
          <w:tab w:val="center" w:pos="4770"/>
        </w:tabs>
        <w:spacing w:after="0" w:line="240" w:lineRule="auto"/>
        <w:rPr>
          <w:rFonts w:ascii="Arial" w:hAnsi="Arial" w:cs="Arial"/>
          <w:b/>
          <w:bCs/>
        </w:rPr>
      </w:pPr>
      <w:r w:rsidRPr="00DF63F5">
        <w:rPr>
          <w:rFonts w:ascii="Arial" w:hAnsi="Arial" w:cs="Arial"/>
          <w:b/>
          <w:bCs/>
        </w:rPr>
        <w:t>Amen</w:t>
      </w:r>
    </w:p>
    <w:p w14:paraId="661952CD" w14:textId="77777777" w:rsidR="00B56326" w:rsidRDefault="00B56326" w:rsidP="00C17786">
      <w:pPr>
        <w:tabs>
          <w:tab w:val="center" w:pos="4770"/>
        </w:tabs>
        <w:spacing w:before="120" w:after="120" w:line="240" w:lineRule="auto"/>
        <w:rPr>
          <w:rFonts w:ascii="Arial" w:hAnsi="Arial" w:cs="Arial"/>
          <w:b/>
          <w:bCs/>
        </w:rPr>
      </w:pPr>
    </w:p>
    <w:p w14:paraId="328F97B4" w14:textId="14DEE85B" w:rsidR="002E1B0C" w:rsidRPr="00481038" w:rsidRDefault="00926F12" w:rsidP="00C17786">
      <w:pPr>
        <w:tabs>
          <w:tab w:val="center" w:pos="4770"/>
        </w:tabs>
        <w:spacing w:before="120" w:after="120" w:line="240" w:lineRule="auto"/>
        <w:rPr>
          <w:rFonts w:ascii="Arial" w:eastAsia="Times New Roman" w:hAnsi="Arial" w:cs="Arial"/>
          <w:b/>
          <w:bCs/>
        </w:rPr>
      </w:pPr>
      <w:r w:rsidRPr="00481038">
        <w:rPr>
          <w:rFonts w:ascii="Arial" w:hAnsi="Arial" w:cs="Arial"/>
          <w:b/>
          <w:bCs/>
        </w:rPr>
        <w:lastRenderedPageBreak/>
        <w:t>PSALMODY</w:t>
      </w:r>
      <w:r w:rsidR="009F7AB6" w:rsidRPr="00481038">
        <w:rPr>
          <w:rFonts w:ascii="Arial" w:hAnsi="Arial" w:cs="Arial"/>
          <w:b/>
          <w:bCs/>
        </w:rPr>
        <w:t xml:space="preserve">: </w:t>
      </w:r>
      <w:r w:rsidR="008E004D" w:rsidRPr="00481038">
        <w:rPr>
          <w:rFonts w:ascii="Arial" w:eastAsia="Times New Roman" w:hAnsi="Arial" w:cs="Arial"/>
          <w:b/>
          <w:bCs/>
        </w:rPr>
        <w:t xml:space="preserve">Psalm </w:t>
      </w:r>
      <w:r w:rsidR="00106E30">
        <w:rPr>
          <w:rFonts w:ascii="Arial" w:eastAsia="Times New Roman" w:hAnsi="Arial" w:cs="Arial"/>
          <w:b/>
          <w:bCs/>
        </w:rPr>
        <w:t>72:1-7, 10-14</w:t>
      </w:r>
    </w:p>
    <w:p w14:paraId="45B2B97A" w14:textId="77777777" w:rsidR="00106E30" w:rsidRPr="00B54DE7" w:rsidRDefault="00106E30" w:rsidP="00481038">
      <w:pPr>
        <w:tabs>
          <w:tab w:val="center" w:pos="3780"/>
          <w:tab w:val="right" w:pos="7380"/>
        </w:tabs>
        <w:spacing w:before="120" w:after="0" w:line="240" w:lineRule="auto"/>
        <w:rPr>
          <w:rFonts w:ascii="Arial" w:hAnsi="Arial" w:cs="Arial"/>
          <w:b/>
          <w:bCs/>
          <w:shd w:val="clear" w:color="auto" w:fill="FFFFFF"/>
        </w:rPr>
      </w:pPr>
      <w:r w:rsidRPr="00106E30">
        <w:rPr>
          <w:rStyle w:val="tab"/>
          <w:rFonts w:ascii="Arial" w:hAnsi="Arial" w:cs="Arial"/>
          <w:shd w:val="clear" w:color="auto" w:fill="FFFFFF"/>
        </w:rPr>
        <w:t> </w:t>
      </w:r>
      <w:r w:rsidRPr="00106E30">
        <w:rPr>
          <w:rFonts w:ascii="Arial" w:hAnsi="Arial" w:cs="Arial"/>
          <w:shd w:val="clear" w:color="auto" w:fill="FFFFFF"/>
          <w:vertAlign w:val="superscript"/>
        </w:rPr>
        <w:t>1</w:t>
      </w:r>
      <w:r w:rsidRPr="00106E30">
        <w:rPr>
          <w:rFonts w:ascii="Arial" w:hAnsi="Arial" w:cs="Arial"/>
          <w:shd w:val="clear" w:color="auto" w:fill="FFFFFF"/>
        </w:rPr>
        <w:t>Give the king your justice, O God,</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and your righteousness to a king's son.</w:t>
      </w:r>
      <w:r w:rsidRPr="00106E30">
        <w:rPr>
          <w:rFonts w:ascii="Arial" w:hAnsi="Arial" w:cs="Arial"/>
        </w:rPr>
        <w:br/>
      </w:r>
      <w:r w:rsidRPr="00B54DE7">
        <w:rPr>
          <w:rStyle w:val="tab"/>
          <w:rFonts w:ascii="Arial" w:hAnsi="Arial" w:cs="Arial"/>
          <w:b/>
          <w:bCs/>
          <w:shd w:val="clear" w:color="auto" w:fill="FFFFFF"/>
        </w:rPr>
        <w:t> </w:t>
      </w:r>
      <w:r w:rsidRPr="00B54DE7">
        <w:rPr>
          <w:rFonts w:ascii="Arial" w:hAnsi="Arial" w:cs="Arial"/>
          <w:b/>
          <w:bCs/>
          <w:shd w:val="clear" w:color="auto" w:fill="FFFFFF"/>
          <w:vertAlign w:val="superscript"/>
        </w:rPr>
        <w:t>2</w:t>
      </w:r>
      <w:r w:rsidRPr="00B54DE7">
        <w:rPr>
          <w:rFonts w:ascii="Arial" w:hAnsi="Arial" w:cs="Arial"/>
          <w:b/>
          <w:bCs/>
          <w:shd w:val="clear" w:color="auto" w:fill="FFFFFF"/>
        </w:rPr>
        <w:t>May he judge your people with righteousness,</w:t>
      </w:r>
      <w:r w:rsidRPr="00B54DE7">
        <w:rPr>
          <w:rFonts w:ascii="Arial" w:hAnsi="Arial" w:cs="Arial"/>
          <w:b/>
          <w:bCs/>
        </w:rPr>
        <w:br/>
      </w:r>
      <w:r w:rsidRPr="00B54DE7">
        <w:rPr>
          <w:rStyle w:val="tab"/>
          <w:rFonts w:ascii="Arial" w:hAnsi="Arial" w:cs="Arial"/>
          <w:b/>
          <w:bCs/>
          <w:shd w:val="clear" w:color="auto" w:fill="FFFFFF"/>
        </w:rPr>
        <w:t> </w:t>
      </w:r>
      <w:r w:rsidRPr="00B54DE7">
        <w:rPr>
          <w:rFonts w:ascii="Arial" w:hAnsi="Arial" w:cs="Arial"/>
          <w:b/>
          <w:bCs/>
          <w:shd w:val="clear" w:color="auto" w:fill="FFFFFF"/>
        </w:rPr>
        <w:t>and your poor with justice.</w:t>
      </w:r>
      <w:r w:rsidRPr="00B54DE7">
        <w:rPr>
          <w:rFonts w:ascii="Arial" w:hAnsi="Arial" w:cs="Arial"/>
          <w:b/>
          <w:bCs/>
        </w:rPr>
        <w:br/>
      </w:r>
      <w:r w:rsidRPr="00106E30">
        <w:rPr>
          <w:rStyle w:val="tab"/>
          <w:rFonts w:ascii="Arial" w:hAnsi="Arial" w:cs="Arial"/>
          <w:shd w:val="clear" w:color="auto" w:fill="FFFFFF"/>
        </w:rPr>
        <w:t> </w:t>
      </w:r>
      <w:r w:rsidRPr="00106E30">
        <w:rPr>
          <w:rFonts w:ascii="Arial" w:hAnsi="Arial" w:cs="Arial"/>
          <w:shd w:val="clear" w:color="auto" w:fill="FFFFFF"/>
          <w:vertAlign w:val="superscript"/>
        </w:rPr>
        <w:t>3</w:t>
      </w:r>
      <w:r w:rsidRPr="00106E30">
        <w:rPr>
          <w:rFonts w:ascii="Arial" w:hAnsi="Arial" w:cs="Arial"/>
          <w:shd w:val="clear" w:color="auto" w:fill="FFFFFF"/>
        </w:rPr>
        <w:t>May the mountains yield prosperity for the people,</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and the hills, in righteousness.</w:t>
      </w:r>
      <w:r w:rsidRPr="00106E30">
        <w:rPr>
          <w:rFonts w:ascii="Arial" w:hAnsi="Arial" w:cs="Arial"/>
        </w:rPr>
        <w:br/>
      </w:r>
      <w:r w:rsidRPr="00B54DE7">
        <w:rPr>
          <w:rStyle w:val="tab"/>
          <w:rFonts w:ascii="Arial" w:hAnsi="Arial" w:cs="Arial"/>
          <w:b/>
          <w:bCs/>
          <w:shd w:val="clear" w:color="auto" w:fill="FFFFFF"/>
        </w:rPr>
        <w:t> </w:t>
      </w:r>
      <w:r w:rsidRPr="00B54DE7">
        <w:rPr>
          <w:rFonts w:ascii="Arial" w:hAnsi="Arial" w:cs="Arial"/>
          <w:b/>
          <w:bCs/>
          <w:shd w:val="clear" w:color="auto" w:fill="FFFFFF"/>
          <w:vertAlign w:val="superscript"/>
        </w:rPr>
        <w:t>4</w:t>
      </w:r>
      <w:r w:rsidRPr="00B54DE7">
        <w:rPr>
          <w:rFonts w:ascii="Arial" w:hAnsi="Arial" w:cs="Arial"/>
          <w:b/>
          <w:bCs/>
          <w:shd w:val="clear" w:color="auto" w:fill="FFFFFF"/>
        </w:rPr>
        <w:t>May he defend the cause of the poor of the people,</w:t>
      </w:r>
      <w:r w:rsidRPr="00B54DE7">
        <w:rPr>
          <w:rFonts w:ascii="Arial" w:hAnsi="Arial" w:cs="Arial"/>
          <w:b/>
          <w:bCs/>
        </w:rPr>
        <w:br/>
      </w:r>
      <w:r w:rsidRPr="00106E30">
        <w:rPr>
          <w:rStyle w:val="tab"/>
          <w:rFonts w:ascii="Arial" w:hAnsi="Arial" w:cs="Arial"/>
          <w:shd w:val="clear" w:color="auto" w:fill="FFFFFF"/>
        </w:rPr>
        <w:t> </w:t>
      </w:r>
      <w:r w:rsidRPr="00B54DE7">
        <w:rPr>
          <w:rFonts w:ascii="Arial" w:hAnsi="Arial" w:cs="Arial"/>
          <w:b/>
          <w:bCs/>
          <w:shd w:val="clear" w:color="auto" w:fill="FFFFFF"/>
        </w:rPr>
        <w:t>give deliverance to the needy,</w:t>
      </w:r>
      <w:r w:rsidRPr="00B54DE7">
        <w:rPr>
          <w:rFonts w:ascii="Arial" w:hAnsi="Arial" w:cs="Arial"/>
          <w:b/>
          <w:bCs/>
        </w:rPr>
        <w:br/>
      </w:r>
      <w:r w:rsidRPr="00B54DE7">
        <w:rPr>
          <w:rStyle w:val="tab"/>
          <w:rFonts w:ascii="Arial" w:hAnsi="Arial" w:cs="Arial"/>
          <w:b/>
          <w:bCs/>
          <w:shd w:val="clear" w:color="auto" w:fill="FFFFFF"/>
        </w:rPr>
        <w:t> </w:t>
      </w:r>
      <w:r w:rsidRPr="00B54DE7">
        <w:rPr>
          <w:rFonts w:ascii="Arial" w:hAnsi="Arial" w:cs="Arial"/>
          <w:b/>
          <w:bCs/>
          <w:shd w:val="clear" w:color="auto" w:fill="FFFFFF"/>
        </w:rPr>
        <w:t>and crush the oppressor</w:t>
      </w:r>
      <w:r w:rsidRPr="00106E30">
        <w:rPr>
          <w:rFonts w:ascii="Arial" w:hAnsi="Arial" w:cs="Arial"/>
          <w:shd w:val="clear" w:color="auto" w:fill="FFFFFF"/>
        </w:rPr>
        <w:t>.</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vertAlign w:val="superscript"/>
        </w:rPr>
        <w:t>5</w:t>
      </w:r>
      <w:r w:rsidRPr="00106E30">
        <w:rPr>
          <w:rFonts w:ascii="Arial" w:hAnsi="Arial" w:cs="Arial"/>
          <w:shd w:val="clear" w:color="auto" w:fill="FFFFFF"/>
        </w:rPr>
        <w:t>May he live while the sun endures,</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and as long as the moon, throughout all generations.</w:t>
      </w:r>
      <w:r w:rsidRPr="00106E30">
        <w:rPr>
          <w:rFonts w:ascii="Arial" w:hAnsi="Arial" w:cs="Arial"/>
        </w:rPr>
        <w:br/>
      </w:r>
      <w:r w:rsidRPr="00B54DE7">
        <w:rPr>
          <w:rStyle w:val="tab"/>
          <w:rFonts w:ascii="Arial" w:hAnsi="Arial" w:cs="Arial"/>
          <w:b/>
          <w:bCs/>
          <w:shd w:val="clear" w:color="auto" w:fill="FFFFFF"/>
        </w:rPr>
        <w:t> </w:t>
      </w:r>
      <w:r w:rsidRPr="00B54DE7">
        <w:rPr>
          <w:rFonts w:ascii="Arial" w:hAnsi="Arial" w:cs="Arial"/>
          <w:b/>
          <w:bCs/>
          <w:shd w:val="clear" w:color="auto" w:fill="FFFFFF"/>
          <w:vertAlign w:val="superscript"/>
        </w:rPr>
        <w:t>6</w:t>
      </w:r>
      <w:r w:rsidRPr="00B54DE7">
        <w:rPr>
          <w:rFonts w:ascii="Arial" w:hAnsi="Arial" w:cs="Arial"/>
          <w:b/>
          <w:bCs/>
          <w:shd w:val="clear" w:color="auto" w:fill="FFFFFF"/>
        </w:rPr>
        <w:t>May he be like rain that falls on the mown grass,</w:t>
      </w:r>
      <w:r w:rsidRPr="00B54DE7">
        <w:rPr>
          <w:rFonts w:ascii="Arial" w:hAnsi="Arial" w:cs="Arial"/>
          <w:b/>
          <w:bCs/>
        </w:rPr>
        <w:br/>
      </w:r>
      <w:r w:rsidRPr="00B54DE7">
        <w:rPr>
          <w:rStyle w:val="tab"/>
          <w:rFonts w:ascii="Arial" w:hAnsi="Arial" w:cs="Arial"/>
          <w:b/>
          <w:bCs/>
          <w:shd w:val="clear" w:color="auto" w:fill="FFFFFF"/>
        </w:rPr>
        <w:t> </w:t>
      </w:r>
      <w:r w:rsidRPr="00B54DE7">
        <w:rPr>
          <w:rFonts w:ascii="Arial" w:hAnsi="Arial" w:cs="Arial"/>
          <w:b/>
          <w:bCs/>
          <w:shd w:val="clear" w:color="auto" w:fill="FFFFFF"/>
        </w:rPr>
        <w:t>like showers that water the earth.</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vertAlign w:val="superscript"/>
        </w:rPr>
        <w:t>7</w:t>
      </w:r>
      <w:r w:rsidRPr="00106E30">
        <w:rPr>
          <w:rFonts w:ascii="Arial" w:hAnsi="Arial" w:cs="Arial"/>
          <w:shd w:val="clear" w:color="auto" w:fill="FFFFFF"/>
        </w:rPr>
        <w:t>In his days may righteousness flourish</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and peace abound, until the moon is no more.</w:t>
      </w:r>
      <w:r w:rsidRPr="00106E30">
        <w:rPr>
          <w:rFonts w:ascii="Arial" w:hAnsi="Arial" w:cs="Arial"/>
        </w:rPr>
        <w:br/>
      </w:r>
      <w:r w:rsidRPr="00B54DE7">
        <w:rPr>
          <w:rStyle w:val="tab"/>
          <w:rFonts w:ascii="Arial" w:hAnsi="Arial" w:cs="Arial"/>
          <w:b/>
          <w:bCs/>
          <w:shd w:val="clear" w:color="auto" w:fill="FFFFFF"/>
        </w:rPr>
        <w:t> </w:t>
      </w:r>
      <w:r w:rsidRPr="00B54DE7">
        <w:rPr>
          <w:rFonts w:ascii="Arial" w:hAnsi="Arial" w:cs="Arial"/>
          <w:b/>
          <w:bCs/>
          <w:shd w:val="clear" w:color="auto" w:fill="FFFFFF"/>
          <w:vertAlign w:val="superscript"/>
        </w:rPr>
        <w:t>10</w:t>
      </w:r>
      <w:r w:rsidRPr="00B54DE7">
        <w:rPr>
          <w:rFonts w:ascii="Arial" w:hAnsi="Arial" w:cs="Arial"/>
          <w:b/>
          <w:bCs/>
          <w:shd w:val="clear" w:color="auto" w:fill="FFFFFF"/>
        </w:rPr>
        <w:t>May the kings of Tarshish and of the isles</w:t>
      </w:r>
      <w:r w:rsidRPr="00B54DE7">
        <w:rPr>
          <w:rFonts w:ascii="Arial" w:hAnsi="Arial" w:cs="Arial"/>
          <w:b/>
          <w:bCs/>
        </w:rPr>
        <w:br/>
      </w:r>
      <w:r w:rsidRPr="00B54DE7">
        <w:rPr>
          <w:rStyle w:val="tab"/>
          <w:rFonts w:ascii="Arial" w:hAnsi="Arial" w:cs="Arial"/>
          <w:b/>
          <w:bCs/>
          <w:shd w:val="clear" w:color="auto" w:fill="FFFFFF"/>
        </w:rPr>
        <w:t> </w:t>
      </w:r>
      <w:r w:rsidRPr="00B54DE7">
        <w:rPr>
          <w:rFonts w:ascii="Arial" w:hAnsi="Arial" w:cs="Arial"/>
          <w:b/>
          <w:bCs/>
          <w:shd w:val="clear" w:color="auto" w:fill="FFFFFF"/>
        </w:rPr>
        <w:t>render him tribute,</w:t>
      </w:r>
      <w:r w:rsidRPr="00B54DE7">
        <w:rPr>
          <w:rFonts w:ascii="Arial" w:hAnsi="Arial" w:cs="Arial"/>
          <w:b/>
          <w:bCs/>
        </w:rPr>
        <w:br/>
      </w:r>
      <w:r w:rsidRPr="00B54DE7">
        <w:rPr>
          <w:rStyle w:val="tab"/>
          <w:rFonts w:ascii="Arial" w:hAnsi="Arial" w:cs="Arial"/>
          <w:b/>
          <w:bCs/>
          <w:shd w:val="clear" w:color="auto" w:fill="FFFFFF"/>
        </w:rPr>
        <w:t> </w:t>
      </w:r>
      <w:r w:rsidRPr="00B54DE7">
        <w:rPr>
          <w:rFonts w:ascii="Arial" w:hAnsi="Arial" w:cs="Arial"/>
          <w:b/>
          <w:bCs/>
          <w:shd w:val="clear" w:color="auto" w:fill="FFFFFF"/>
        </w:rPr>
        <w:t xml:space="preserve">may the kings of Sheba and </w:t>
      </w:r>
      <w:proofErr w:type="spellStart"/>
      <w:r w:rsidRPr="00B54DE7">
        <w:rPr>
          <w:rFonts w:ascii="Arial" w:hAnsi="Arial" w:cs="Arial"/>
          <w:b/>
          <w:bCs/>
          <w:shd w:val="clear" w:color="auto" w:fill="FFFFFF"/>
        </w:rPr>
        <w:t>Seba</w:t>
      </w:r>
      <w:proofErr w:type="spellEnd"/>
      <w:r w:rsidRPr="00B54DE7">
        <w:rPr>
          <w:rFonts w:ascii="Arial" w:hAnsi="Arial" w:cs="Arial"/>
          <w:b/>
          <w:bCs/>
        </w:rPr>
        <w:br/>
      </w:r>
      <w:r w:rsidRPr="00B54DE7">
        <w:rPr>
          <w:rStyle w:val="tab"/>
          <w:rFonts w:ascii="Arial" w:hAnsi="Arial" w:cs="Arial"/>
          <w:b/>
          <w:bCs/>
          <w:shd w:val="clear" w:color="auto" w:fill="FFFFFF"/>
        </w:rPr>
        <w:t> </w:t>
      </w:r>
      <w:r w:rsidRPr="00B54DE7">
        <w:rPr>
          <w:rFonts w:ascii="Arial" w:hAnsi="Arial" w:cs="Arial"/>
          <w:b/>
          <w:bCs/>
          <w:shd w:val="clear" w:color="auto" w:fill="FFFFFF"/>
        </w:rPr>
        <w:t>bring gifts.</w:t>
      </w:r>
      <w:r w:rsidRPr="00B54DE7">
        <w:rPr>
          <w:rFonts w:ascii="Arial" w:hAnsi="Arial" w:cs="Arial"/>
          <w:b/>
          <w:bCs/>
        </w:rPr>
        <w:br/>
      </w:r>
      <w:r w:rsidRPr="00106E30">
        <w:rPr>
          <w:rStyle w:val="tab"/>
          <w:rFonts w:ascii="Arial" w:hAnsi="Arial" w:cs="Arial"/>
          <w:shd w:val="clear" w:color="auto" w:fill="FFFFFF"/>
        </w:rPr>
        <w:t> </w:t>
      </w:r>
      <w:r w:rsidRPr="00106E30">
        <w:rPr>
          <w:rFonts w:ascii="Arial" w:hAnsi="Arial" w:cs="Arial"/>
          <w:shd w:val="clear" w:color="auto" w:fill="FFFFFF"/>
          <w:vertAlign w:val="superscript"/>
        </w:rPr>
        <w:t>11</w:t>
      </w:r>
      <w:r w:rsidRPr="00106E30">
        <w:rPr>
          <w:rFonts w:ascii="Arial" w:hAnsi="Arial" w:cs="Arial"/>
          <w:shd w:val="clear" w:color="auto" w:fill="FFFFFF"/>
        </w:rPr>
        <w:t>May all kings fall down before him,</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all nations give him service.</w:t>
      </w:r>
      <w:r w:rsidRPr="00106E30">
        <w:rPr>
          <w:rFonts w:ascii="Arial" w:hAnsi="Arial" w:cs="Arial"/>
        </w:rPr>
        <w:br/>
      </w:r>
      <w:r w:rsidRPr="00B54DE7">
        <w:rPr>
          <w:rStyle w:val="tab"/>
          <w:rFonts w:ascii="Arial" w:hAnsi="Arial" w:cs="Arial"/>
          <w:b/>
          <w:bCs/>
          <w:shd w:val="clear" w:color="auto" w:fill="FFFFFF"/>
        </w:rPr>
        <w:t> </w:t>
      </w:r>
      <w:r w:rsidRPr="00B54DE7">
        <w:rPr>
          <w:rFonts w:ascii="Arial" w:hAnsi="Arial" w:cs="Arial"/>
          <w:b/>
          <w:bCs/>
          <w:shd w:val="clear" w:color="auto" w:fill="FFFFFF"/>
          <w:vertAlign w:val="superscript"/>
        </w:rPr>
        <w:t>12</w:t>
      </w:r>
      <w:r w:rsidRPr="00B54DE7">
        <w:rPr>
          <w:rFonts w:ascii="Arial" w:hAnsi="Arial" w:cs="Arial"/>
          <w:b/>
          <w:bCs/>
          <w:shd w:val="clear" w:color="auto" w:fill="FFFFFF"/>
        </w:rPr>
        <w:t>For he delivers the needy when they call,</w:t>
      </w:r>
      <w:r w:rsidRPr="00B54DE7">
        <w:rPr>
          <w:rFonts w:ascii="Arial" w:hAnsi="Arial" w:cs="Arial"/>
          <w:b/>
          <w:bCs/>
        </w:rPr>
        <w:br/>
      </w:r>
      <w:r w:rsidRPr="00B54DE7">
        <w:rPr>
          <w:rStyle w:val="tab"/>
          <w:rFonts w:ascii="Arial" w:hAnsi="Arial" w:cs="Arial"/>
          <w:b/>
          <w:bCs/>
          <w:shd w:val="clear" w:color="auto" w:fill="FFFFFF"/>
        </w:rPr>
        <w:t> </w:t>
      </w:r>
      <w:r w:rsidRPr="00B54DE7">
        <w:rPr>
          <w:rFonts w:ascii="Arial" w:hAnsi="Arial" w:cs="Arial"/>
          <w:b/>
          <w:bCs/>
          <w:shd w:val="clear" w:color="auto" w:fill="FFFFFF"/>
        </w:rPr>
        <w:t>the poor and those who have no helper.</w:t>
      </w:r>
      <w:r w:rsidRPr="00B54DE7">
        <w:rPr>
          <w:rFonts w:ascii="Arial" w:hAnsi="Arial" w:cs="Arial"/>
          <w:b/>
          <w:bCs/>
        </w:rPr>
        <w:br/>
      </w:r>
      <w:r w:rsidRPr="00106E30">
        <w:rPr>
          <w:rStyle w:val="tab"/>
          <w:rFonts w:ascii="Arial" w:hAnsi="Arial" w:cs="Arial"/>
          <w:shd w:val="clear" w:color="auto" w:fill="FFFFFF"/>
        </w:rPr>
        <w:t> </w:t>
      </w:r>
      <w:r w:rsidRPr="00106E30">
        <w:rPr>
          <w:rFonts w:ascii="Arial" w:hAnsi="Arial" w:cs="Arial"/>
          <w:shd w:val="clear" w:color="auto" w:fill="FFFFFF"/>
          <w:vertAlign w:val="superscript"/>
        </w:rPr>
        <w:t>13</w:t>
      </w:r>
      <w:r w:rsidRPr="00106E30">
        <w:rPr>
          <w:rFonts w:ascii="Arial" w:hAnsi="Arial" w:cs="Arial"/>
          <w:shd w:val="clear" w:color="auto" w:fill="FFFFFF"/>
        </w:rPr>
        <w:t>He has pity on the weak and the needy,</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and saves the lives of the needy.</w:t>
      </w:r>
      <w:r w:rsidRPr="00106E30">
        <w:rPr>
          <w:rFonts w:ascii="Arial" w:hAnsi="Arial" w:cs="Arial"/>
        </w:rPr>
        <w:br/>
      </w:r>
      <w:r w:rsidRPr="00B54DE7">
        <w:rPr>
          <w:rStyle w:val="tab"/>
          <w:rFonts w:ascii="Arial" w:hAnsi="Arial" w:cs="Arial"/>
          <w:b/>
          <w:bCs/>
          <w:shd w:val="clear" w:color="auto" w:fill="FFFFFF"/>
        </w:rPr>
        <w:t> </w:t>
      </w:r>
      <w:r w:rsidRPr="00B54DE7">
        <w:rPr>
          <w:rFonts w:ascii="Arial" w:hAnsi="Arial" w:cs="Arial"/>
          <w:b/>
          <w:bCs/>
          <w:shd w:val="clear" w:color="auto" w:fill="FFFFFF"/>
          <w:vertAlign w:val="superscript"/>
        </w:rPr>
        <w:t>14</w:t>
      </w:r>
      <w:r w:rsidRPr="00B54DE7">
        <w:rPr>
          <w:rFonts w:ascii="Arial" w:hAnsi="Arial" w:cs="Arial"/>
          <w:b/>
          <w:bCs/>
          <w:shd w:val="clear" w:color="auto" w:fill="FFFFFF"/>
        </w:rPr>
        <w:t>From oppression and violence he redeems their life;</w:t>
      </w:r>
      <w:r w:rsidRPr="00B54DE7">
        <w:rPr>
          <w:rFonts w:ascii="Arial" w:hAnsi="Arial" w:cs="Arial"/>
          <w:b/>
          <w:bCs/>
        </w:rPr>
        <w:br/>
      </w:r>
      <w:r w:rsidRPr="00B54DE7">
        <w:rPr>
          <w:rStyle w:val="tab"/>
          <w:rFonts w:ascii="Arial" w:hAnsi="Arial" w:cs="Arial"/>
          <w:b/>
          <w:bCs/>
          <w:shd w:val="clear" w:color="auto" w:fill="FFFFFF"/>
        </w:rPr>
        <w:t> </w:t>
      </w:r>
      <w:r w:rsidRPr="00B54DE7">
        <w:rPr>
          <w:rFonts w:ascii="Arial" w:hAnsi="Arial" w:cs="Arial"/>
          <w:b/>
          <w:bCs/>
          <w:shd w:val="clear" w:color="auto" w:fill="FFFFFF"/>
        </w:rPr>
        <w:t>and precious is their blood in his sight.</w:t>
      </w:r>
    </w:p>
    <w:p w14:paraId="69570B29" w14:textId="12A7AD5E" w:rsidR="009F7AB6" w:rsidRPr="00106E30" w:rsidRDefault="00AC043D" w:rsidP="00481038">
      <w:pPr>
        <w:tabs>
          <w:tab w:val="center" w:pos="3780"/>
          <w:tab w:val="right" w:pos="7380"/>
        </w:tabs>
        <w:spacing w:before="120" w:after="0" w:line="240" w:lineRule="auto"/>
        <w:rPr>
          <w:rFonts w:ascii="Arial" w:hAnsi="Arial" w:cs="Arial"/>
          <w:b/>
          <w:bCs/>
        </w:rPr>
      </w:pPr>
      <w:r w:rsidRPr="00106E30">
        <w:rPr>
          <w:rFonts w:ascii="Arial" w:hAnsi="Arial" w:cs="Arial"/>
          <w:b/>
          <w:bCs/>
        </w:rPr>
        <w:t>HYMN</w:t>
      </w:r>
      <w:r w:rsidR="009F7AB6" w:rsidRPr="00106E30">
        <w:rPr>
          <w:rFonts w:ascii="Arial" w:hAnsi="Arial" w:cs="Arial"/>
          <w:b/>
          <w:bCs/>
        </w:rPr>
        <w:tab/>
      </w:r>
      <w:r w:rsidR="00106E30" w:rsidRPr="00106E30">
        <w:rPr>
          <w:rFonts w:ascii="Arial" w:hAnsi="Arial" w:cs="Arial"/>
          <w:b/>
          <w:bCs/>
        </w:rPr>
        <w:t>Brightest and Best of the Stars</w:t>
      </w:r>
      <w:r w:rsidR="009F7AB6" w:rsidRPr="00106E30">
        <w:rPr>
          <w:rFonts w:ascii="Arial" w:hAnsi="Arial" w:cs="Arial"/>
          <w:b/>
          <w:bCs/>
        </w:rPr>
        <w:tab/>
        <w:t xml:space="preserve"> ELW</w:t>
      </w:r>
      <w:r w:rsidR="006409AE" w:rsidRPr="00106E30">
        <w:rPr>
          <w:rFonts w:ascii="Arial" w:hAnsi="Arial" w:cs="Arial"/>
          <w:b/>
          <w:bCs/>
        </w:rPr>
        <w:t xml:space="preserve"> </w:t>
      </w:r>
      <w:r w:rsidR="00106E30" w:rsidRPr="00106E30">
        <w:rPr>
          <w:rFonts w:ascii="Arial" w:hAnsi="Arial" w:cs="Arial"/>
          <w:b/>
          <w:bCs/>
        </w:rPr>
        <w:t>303</w:t>
      </w:r>
    </w:p>
    <w:p w14:paraId="362A41D8" w14:textId="6D8686C5" w:rsidR="00DF63F5" w:rsidRPr="00106E30" w:rsidRDefault="00926F12" w:rsidP="00C17786">
      <w:pPr>
        <w:tabs>
          <w:tab w:val="center" w:pos="3420"/>
        </w:tabs>
        <w:spacing w:before="120" w:after="120" w:line="240" w:lineRule="auto"/>
        <w:rPr>
          <w:rFonts w:ascii="Arial" w:hAnsi="Arial" w:cs="Arial"/>
          <w:b/>
          <w:bCs/>
        </w:rPr>
      </w:pPr>
      <w:r w:rsidRPr="00106E30">
        <w:rPr>
          <w:rFonts w:ascii="Arial" w:hAnsi="Arial" w:cs="Arial"/>
          <w:b/>
          <w:bCs/>
        </w:rPr>
        <w:t>WORD</w:t>
      </w:r>
      <w:r w:rsidR="009F7AB6" w:rsidRPr="00106E30">
        <w:rPr>
          <w:rFonts w:ascii="Arial" w:hAnsi="Arial" w:cs="Arial"/>
          <w:b/>
          <w:bCs/>
        </w:rPr>
        <w:t xml:space="preserve">: </w:t>
      </w:r>
      <w:r w:rsidR="00106E30" w:rsidRPr="00106E30">
        <w:rPr>
          <w:rFonts w:ascii="Arial" w:hAnsi="Arial" w:cs="Arial"/>
          <w:b/>
          <w:bCs/>
        </w:rPr>
        <w:t>Matthew 2:1-12</w:t>
      </w:r>
    </w:p>
    <w:p w14:paraId="4F5A7284" w14:textId="652C98B8" w:rsidR="00481038" w:rsidRPr="00106E30" w:rsidRDefault="00106E30" w:rsidP="00D2247A">
      <w:pPr>
        <w:tabs>
          <w:tab w:val="center" w:pos="4770"/>
        </w:tabs>
        <w:spacing w:before="120" w:after="120" w:line="240" w:lineRule="auto"/>
        <w:rPr>
          <w:rFonts w:ascii="Arial" w:hAnsi="Arial" w:cs="Arial"/>
          <w:shd w:val="clear" w:color="auto" w:fill="FFFFFF"/>
        </w:rPr>
      </w:pPr>
      <w:r w:rsidRPr="00106E30">
        <w:rPr>
          <w:rFonts w:ascii="Arial" w:hAnsi="Arial" w:cs="Arial"/>
          <w:shd w:val="clear" w:color="auto" w:fill="FFFFFF"/>
          <w:vertAlign w:val="superscript"/>
        </w:rPr>
        <w:t>1</w:t>
      </w:r>
      <w:r w:rsidRPr="00106E30">
        <w:rPr>
          <w:rFonts w:ascii="Arial" w:hAnsi="Arial" w:cs="Arial"/>
          <w:shd w:val="clear" w:color="auto" w:fill="FFFFFF"/>
        </w:rPr>
        <w:t>In the time of King Herod, after Jesus was born in Bethlehem of Judea, wise men from the East came to Jerusalem, </w:t>
      </w:r>
      <w:r w:rsidRPr="00106E30">
        <w:rPr>
          <w:rFonts w:ascii="Arial" w:hAnsi="Arial" w:cs="Arial"/>
          <w:shd w:val="clear" w:color="auto" w:fill="FFFFFF"/>
          <w:vertAlign w:val="superscript"/>
        </w:rPr>
        <w:t>2</w:t>
      </w:r>
      <w:r w:rsidRPr="00106E30">
        <w:rPr>
          <w:rFonts w:ascii="Arial" w:hAnsi="Arial" w:cs="Arial"/>
          <w:shd w:val="clear" w:color="auto" w:fill="FFFFFF"/>
        </w:rPr>
        <w:t>asking, "Where is the child who has been born king of the Jews? For we observed his star at its rising, and have come to pay him homage." </w:t>
      </w:r>
      <w:r w:rsidRPr="00106E30">
        <w:rPr>
          <w:rFonts w:ascii="Arial" w:hAnsi="Arial" w:cs="Arial"/>
          <w:shd w:val="clear" w:color="auto" w:fill="FFFFFF"/>
          <w:vertAlign w:val="superscript"/>
        </w:rPr>
        <w:t>3</w:t>
      </w:r>
      <w:r w:rsidRPr="00106E30">
        <w:rPr>
          <w:rFonts w:ascii="Arial" w:hAnsi="Arial" w:cs="Arial"/>
          <w:shd w:val="clear" w:color="auto" w:fill="FFFFFF"/>
        </w:rPr>
        <w:t>When King Herod heard this, he was frightened, and all Jerusalem with him; </w:t>
      </w:r>
      <w:r w:rsidRPr="00106E30">
        <w:rPr>
          <w:rFonts w:ascii="Arial" w:hAnsi="Arial" w:cs="Arial"/>
          <w:shd w:val="clear" w:color="auto" w:fill="FFFFFF"/>
          <w:vertAlign w:val="superscript"/>
        </w:rPr>
        <w:t>4</w:t>
      </w:r>
      <w:r w:rsidRPr="00106E30">
        <w:rPr>
          <w:rFonts w:ascii="Arial" w:hAnsi="Arial" w:cs="Arial"/>
          <w:shd w:val="clear" w:color="auto" w:fill="FFFFFF"/>
        </w:rPr>
        <w:t>and calling together all the chief priests and scribes of the people, he inquired of them where the Messiah was to be born. </w:t>
      </w:r>
      <w:r w:rsidRPr="00106E30">
        <w:rPr>
          <w:rFonts w:ascii="Arial" w:hAnsi="Arial" w:cs="Arial"/>
          <w:shd w:val="clear" w:color="auto" w:fill="FFFFFF"/>
          <w:vertAlign w:val="superscript"/>
        </w:rPr>
        <w:t>5</w:t>
      </w:r>
      <w:r w:rsidRPr="00106E30">
        <w:rPr>
          <w:rFonts w:ascii="Arial" w:hAnsi="Arial" w:cs="Arial"/>
          <w:shd w:val="clear" w:color="auto" w:fill="FFFFFF"/>
        </w:rPr>
        <w:t>They told him, "In Bethlehem of Judea; for so it has been written by the prophet:</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vertAlign w:val="superscript"/>
        </w:rPr>
        <w:t>6</w:t>
      </w:r>
      <w:r w:rsidRPr="00106E30">
        <w:rPr>
          <w:rFonts w:ascii="Arial" w:hAnsi="Arial" w:cs="Arial"/>
          <w:shd w:val="clear" w:color="auto" w:fill="FFFFFF"/>
        </w:rPr>
        <w:t>'And you, Bethlehem, in the land of Judah,</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are by no means least among the rulers of Judah;</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for from you shall come a ruler</w:t>
      </w:r>
      <w:r w:rsidRPr="00106E30">
        <w:rPr>
          <w:rFonts w:ascii="Arial" w:hAnsi="Arial" w:cs="Arial"/>
        </w:rPr>
        <w:br/>
      </w:r>
      <w:r w:rsidRPr="00106E30">
        <w:rPr>
          <w:rStyle w:val="tab"/>
          <w:rFonts w:ascii="Arial" w:hAnsi="Arial" w:cs="Arial"/>
          <w:shd w:val="clear" w:color="auto" w:fill="FFFFFF"/>
        </w:rPr>
        <w:t> </w:t>
      </w:r>
      <w:r w:rsidRPr="00106E30">
        <w:rPr>
          <w:rFonts w:ascii="Arial" w:hAnsi="Arial" w:cs="Arial"/>
          <w:shd w:val="clear" w:color="auto" w:fill="FFFFFF"/>
        </w:rPr>
        <w:t>who is to shepherd my people Israel.'"</w:t>
      </w:r>
      <w:r w:rsidRPr="00106E30">
        <w:rPr>
          <w:rFonts w:ascii="Arial" w:hAnsi="Arial" w:cs="Arial"/>
        </w:rPr>
        <w:br/>
      </w:r>
      <w:r w:rsidRPr="00106E30">
        <w:rPr>
          <w:rFonts w:ascii="Arial" w:hAnsi="Arial" w:cs="Arial"/>
          <w:shd w:val="clear" w:color="auto" w:fill="FFFFFF"/>
          <w:vertAlign w:val="superscript"/>
        </w:rPr>
        <w:t>7</w:t>
      </w:r>
      <w:r w:rsidRPr="00106E30">
        <w:rPr>
          <w:rFonts w:ascii="Arial" w:hAnsi="Arial" w:cs="Arial"/>
          <w:shd w:val="clear" w:color="auto" w:fill="FFFFFF"/>
        </w:rPr>
        <w:t xml:space="preserve">Then Herod secretly called for the wise men and learned from them the </w:t>
      </w:r>
      <w:r w:rsidRPr="00106E30">
        <w:rPr>
          <w:rFonts w:ascii="Arial" w:hAnsi="Arial" w:cs="Arial"/>
          <w:shd w:val="clear" w:color="auto" w:fill="FFFFFF"/>
        </w:rPr>
        <w:t>exact time when the star had appeared. </w:t>
      </w:r>
      <w:r w:rsidRPr="00106E30">
        <w:rPr>
          <w:rFonts w:ascii="Arial" w:hAnsi="Arial" w:cs="Arial"/>
          <w:shd w:val="clear" w:color="auto" w:fill="FFFFFF"/>
          <w:vertAlign w:val="superscript"/>
        </w:rPr>
        <w:t>8</w:t>
      </w:r>
      <w:r w:rsidRPr="00106E30">
        <w:rPr>
          <w:rFonts w:ascii="Arial" w:hAnsi="Arial" w:cs="Arial"/>
          <w:shd w:val="clear" w:color="auto" w:fill="FFFFFF"/>
        </w:rPr>
        <w:t>Then he sent them to Bethlehem, saying, "Go and search diligently for the child; and when you have found him, bring me word so that I may also go and pay him homage." </w:t>
      </w:r>
      <w:r w:rsidRPr="00106E30">
        <w:rPr>
          <w:rFonts w:ascii="Arial" w:hAnsi="Arial" w:cs="Arial"/>
          <w:shd w:val="clear" w:color="auto" w:fill="FFFFFF"/>
          <w:vertAlign w:val="superscript"/>
        </w:rPr>
        <w:t>9</w:t>
      </w:r>
      <w:r w:rsidRPr="00106E30">
        <w:rPr>
          <w:rFonts w:ascii="Arial" w:hAnsi="Arial" w:cs="Arial"/>
          <w:shd w:val="clear" w:color="auto" w:fill="FFFFFF"/>
        </w:rPr>
        <w:t>When they had heard the king, they set out; and there, ahead of them, went the star that they had seen at its rising, until it stopped over the place where the child was. </w:t>
      </w:r>
      <w:r w:rsidRPr="00106E30">
        <w:rPr>
          <w:rFonts w:ascii="Arial" w:hAnsi="Arial" w:cs="Arial"/>
          <w:shd w:val="clear" w:color="auto" w:fill="FFFFFF"/>
          <w:vertAlign w:val="superscript"/>
        </w:rPr>
        <w:t>10</w:t>
      </w:r>
      <w:r w:rsidRPr="00106E30">
        <w:rPr>
          <w:rFonts w:ascii="Arial" w:hAnsi="Arial" w:cs="Arial"/>
          <w:shd w:val="clear" w:color="auto" w:fill="FFFFFF"/>
        </w:rPr>
        <w:t>When they saw that the star had stopped, they were overwhelmed with joy. </w:t>
      </w:r>
      <w:r w:rsidRPr="00106E30">
        <w:rPr>
          <w:rFonts w:ascii="Arial" w:hAnsi="Arial" w:cs="Arial"/>
          <w:shd w:val="clear" w:color="auto" w:fill="FFFFFF"/>
          <w:vertAlign w:val="superscript"/>
        </w:rPr>
        <w:t>11</w:t>
      </w:r>
      <w:r w:rsidRPr="00106E30">
        <w:rPr>
          <w:rFonts w:ascii="Arial" w:hAnsi="Arial" w:cs="Arial"/>
          <w:shd w:val="clear" w:color="auto" w:fill="FFFFFF"/>
        </w:rPr>
        <w:t>On entering the house, they saw the child with Mary his mother; and they knelt down and paid him homage. Then, opening their treasure chests, they offered him gifts of gold, frankincense, and myrrh. </w:t>
      </w:r>
      <w:r w:rsidRPr="00106E30">
        <w:rPr>
          <w:rFonts w:ascii="Arial" w:hAnsi="Arial" w:cs="Arial"/>
          <w:shd w:val="clear" w:color="auto" w:fill="FFFFFF"/>
          <w:vertAlign w:val="superscript"/>
        </w:rPr>
        <w:t>12</w:t>
      </w:r>
      <w:r w:rsidRPr="00106E30">
        <w:rPr>
          <w:rFonts w:ascii="Arial" w:hAnsi="Arial" w:cs="Arial"/>
          <w:shd w:val="clear" w:color="auto" w:fill="FFFFFF"/>
        </w:rPr>
        <w:t>And having been warned in a dream not to return to Herod, they left for their own country by another road.</w:t>
      </w:r>
    </w:p>
    <w:p w14:paraId="33CF1269" w14:textId="2C221928" w:rsidR="009F7AB6" w:rsidRPr="00481038" w:rsidRDefault="0020073E" w:rsidP="00D2247A">
      <w:pPr>
        <w:tabs>
          <w:tab w:val="center" w:pos="4770"/>
        </w:tabs>
        <w:spacing w:before="120" w:after="120" w:line="240" w:lineRule="auto"/>
        <w:rPr>
          <w:rFonts w:ascii="Arial" w:hAnsi="Arial" w:cs="Arial"/>
          <w:b/>
          <w:bCs/>
        </w:rPr>
      </w:pPr>
      <w:r w:rsidRPr="00481038">
        <w:rPr>
          <w:rFonts w:ascii="Arial" w:hAnsi="Arial" w:cs="Arial"/>
          <w:b/>
          <w:bCs/>
        </w:rPr>
        <w:t>REFLECTION</w:t>
      </w:r>
      <w:r w:rsidR="00926F12" w:rsidRPr="00481038">
        <w:rPr>
          <w:rFonts w:ascii="Arial" w:hAnsi="Arial" w:cs="Arial"/>
          <w:b/>
          <w:bCs/>
        </w:rPr>
        <w:t xml:space="preserve"> </w:t>
      </w:r>
    </w:p>
    <w:p w14:paraId="3C6DDD5A" w14:textId="104E3ADF" w:rsidR="009F7AB6" w:rsidRPr="00DF63F5" w:rsidRDefault="007832C7" w:rsidP="00D2247A">
      <w:pPr>
        <w:tabs>
          <w:tab w:val="left" w:pos="360"/>
          <w:tab w:val="center" w:pos="4770"/>
        </w:tabs>
        <w:spacing w:after="0" w:line="240" w:lineRule="auto"/>
        <w:rPr>
          <w:rFonts w:ascii="Arial" w:hAnsi="Arial" w:cs="Arial"/>
        </w:rPr>
      </w:pPr>
      <w:r w:rsidRPr="00481038">
        <w:rPr>
          <w:rFonts w:ascii="Arial" w:hAnsi="Arial" w:cs="Arial"/>
        </w:rPr>
        <w:t>Jesus said, I am the Light of the world</w:t>
      </w:r>
      <w:r w:rsidRPr="00DF63F5">
        <w:rPr>
          <w:rFonts w:ascii="Arial" w:hAnsi="Arial" w:cs="Arial"/>
        </w:rPr>
        <w:t>.</w:t>
      </w:r>
    </w:p>
    <w:p w14:paraId="5DB5F20E" w14:textId="55D9B039" w:rsidR="007832C7" w:rsidRPr="00DF63F5" w:rsidRDefault="007832C7" w:rsidP="00D2247A">
      <w:pPr>
        <w:tabs>
          <w:tab w:val="left" w:pos="360"/>
          <w:tab w:val="center" w:pos="4770"/>
        </w:tabs>
        <w:spacing w:after="0" w:line="240" w:lineRule="auto"/>
        <w:rPr>
          <w:rFonts w:ascii="Arial" w:eastAsia="MS Mincho" w:hAnsi="Arial" w:cs="Arial"/>
          <w:b/>
          <w:bCs/>
        </w:rPr>
      </w:pPr>
      <w:r w:rsidRPr="00DF63F5">
        <w:rPr>
          <w:rFonts w:ascii="Arial" w:hAnsi="Arial" w:cs="Arial"/>
          <w:b/>
          <w:bCs/>
        </w:rPr>
        <w:t>Whoever follows me will never walk in darkness.</w:t>
      </w:r>
    </w:p>
    <w:p w14:paraId="75A8F6B9" w14:textId="6936F753" w:rsidR="00B56326" w:rsidRDefault="00926F12" w:rsidP="00481038">
      <w:pPr>
        <w:tabs>
          <w:tab w:val="center" w:pos="4770"/>
        </w:tabs>
        <w:spacing w:before="120" w:after="0" w:line="240" w:lineRule="auto"/>
        <w:rPr>
          <w:rFonts w:ascii="Arial" w:hAnsi="Arial" w:cs="Arial"/>
          <w:b/>
          <w:bCs/>
          <w:u w:val="single"/>
        </w:rPr>
      </w:pPr>
      <w:r w:rsidRPr="00CE65EA">
        <w:rPr>
          <w:rFonts w:ascii="Arial" w:hAnsi="Arial" w:cs="Arial"/>
          <w:b/>
          <w:bCs/>
        </w:rPr>
        <w:t>OFFERING</w:t>
      </w:r>
      <w:r w:rsidR="009F7AB6" w:rsidRPr="00CE65EA">
        <w:rPr>
          <w:rFonts w:ascii="Arial" w:hAnsi="Arial" w:cs="Arial"/>
          <w:b/>
          <w:bCs/>
        </w:rPr>
        <w:t xml:space="preserve"> </w:t>
      </w:r>
      <w:r w:rsidR="009F2318" w:rsidRPr="00CE65EA">
        <w:rPr>
          <w:rFonts w:ascii="Arial" w:eastAsia="Times New Roman" w:hAnsi="Arial" w:cs="Arial"/>
          <w:i/>
          <w:iCs/>
          <w:shd w:val="clear" w:color="auto" w:fill="FFFFFF"/>
        </w:rPr>
        <w:t xml:space="preserve">In addition to our normal offering, a </w:t>
      </w:r>
      <w:r w:rsidR="009F2318" w:rsidRPr="00CE65EA">
        <w:rPr>
          <w:rFonts w:ascii="Arial" w:eastAsia="Times New Roman" w:hAnsi="Arial" w:cs="Arial"/>
          <w:b/>
          <w:bCs/>
          <w:i/>
          <w:iCs/>
          <w:shd w:val="clear" w:color="auto" w:fill="FFFFFF"/>
        </w:rPr>
        <w:t xml:space="preserve">Special Benevolence in </w:t>
      </w:r>
      <w:r w:rsidR="009F2318">
        <w:rPr>
          <w:rFonts w:ascii="Arial" w:eastAsia="Times New Roman" w:hAnsi="Arial" w:cs="Arial"/>
          <w:b/>
          <w:bCs/>
          <w:i/>
          <w:iCs/>
          <w:shd w:val="clear" w:color="auto" w:fill="FFFFFF"/>
        </w:rPr>
        <w:t>January</w:t>
      </w:r>
      <w:r w:rsidR="009F2318" w:rsidRPr="00CE65EA">
        <w:rPr>
          <w:rFonts w:ascii="Arial" w:eastAsia="Times New Roman" w:hAnsi="Arial" w:cs="Arial"/>
          <w:i/>
          <w:iCs/>
          <w:shd w:val="clear" w:color="auto" w:fill="FFFFFF"/>
        </w:rPr>
        <w:t xml:space="preserve"> (collected in a special envelope) will go to </w:t>
      </w:r>
      <w:r w:rsidR="009F2318">
        <w:rPr>
          <w:rFonts w:ascii="Arial" w:eastAsia="Times New Roman" w:hAnsi="Arial" w:cs="Arial"/>
          <w:b/>
          <w:bCs/>
          <w:i/>
          <w:iCs/>
          <w:shd w:val="clear" w:color="auto" w:fill="FFFFFF"/>
        </w:rPr>
        <w:t>Ronald McDonald House</w:t>
      </w:r>
      <w:r w:rsidR="009F2318" w:rsidRPr="00CE65EA">
        <w:rPr>
          <w:rFonts w:ascii="Arial" w:eastAsia="Times New Roman" w:hAnsi="Arial" w:cs="Arial"/>
          <w:i/>
          <w:iCs/>
          <w:shd w:val="clear" w:color="auto" w:fill="FFFFFF"/>
        </w:rPr>
        <w:t>. </w:t>
      </w:r>
      <w:r w:rsidR="00830341" w:rsidRPr="00CE65EA">
        <w:rPr>
          <w:rFonts w:ascii="Arial" w:eastAsia="Times New Roman" w:hAnsi="Arial" w:cs="Arial"/>
          <w:i/>
          <w:iCs/>
          <w:shd w:val="clear" w:color="auto" w:fill="FFFFFF"/>
        </w:rPr>
        <w:t> </w:t>
      </w:r>
    </w:p>
    <w:p w14:paraId="4A1F347A" w14:textId="449A7C8D" w:rsidR="009F7AB6" w:rsidRPr="00DF63F5" w:rsidRDefault="00926F12" w:rsidP="00D2247A">
      <w:pPr>
        <w:tabs>
          <w:tab w:val="left" w:pos="3405"/>
          <w:tab w:val="center" w:pos="4770"/>
        </w:tabs>
        <w:spacing w:after="0" w:line="240" w:lineRule="auto"/>
        <w:jc w:val="center"/>
        <w:rPr>
          <w:rFonts w:ascii="Arial" w:hAnsi="Arial" w:cs="Arial"/>
          <w:b/>
          <w:bCs/>
          <w:u w:val="single"/>
        </w:rPr>
      </w:pPr>
      <w:r w:rsidRPr="00DF63F5">
        <w:rPr>
          <w:rFonts w:ascii="Arial" w:hAnsi="Arial" w:cs="Arial"/>
          <w:b/>
          <w:bCs/>
          <w:u w:val="single"/>
        </w:rPr>
        <w:t>HOLY COMMUNION</w:t>
      </w:r>
    </w:p>
    <w:p w14:paraId="2A2D0231" w14:textId="07E23B41" w:rsidR="009F7AB6" w:rsidRPr="00DF63F5" w:rsidRDefault="00926F12" w:rsidP="00D2247A">
      <w:pPr>
        <w:tabs>
          <w:tab w:val="left" w:pos="3405"/>
          <w:tab w:val="center" w:pos="4770"/>
        </w:tabs>
        <w:spacing w:after="120" w:line="240" w:lineRule="auto"/>
        <w:rPr>
          <w:rFonts w:ascii="Arial" w:hAnsi="Arial" w:cs="Arial"/>
          <w:b/>
          <w:bCs/>
        </w:rPr>
      </w:pPr>
      <w:r w:rsidRPr="00DF63F5">
        <w:rPr>
          <w:rFonts w:ascii="Arial" w:hAnsi="Arial" w:cs="Arial"/>
          <w:b/>
          <w:bCs/>
        </w:rPr>
        <w:t>PRAYERS</w:t>
      </w:r>
      <w:r w:rsidR="00D516BE" w:rsidRPr="00DF63F5">
        <w:rPr>
          <w:rFonts w:ascii="Arial" w:hAnsi="Arial" w:cs="Arial"/>
          <w:b/>
          <w:bCs/>
        </w:rPr>
        <w:t xml:space="preserve"> (ELW 316-31</w:t>
      </w:r>
      <w:r w:rsidR="002B1B37" w:rsidRPr="00DF63F5">
        <w:rPr>
          <w:rFonts w:ascii="Arial" w:hAnsi="Arial" w:cs="Arial"/>
          <w:b/>
          <w:bCs/>
        </w:rPr>
        <w:t>7</w:t>
      </w:r>
      <w:r w:rsidR="00D516BE" w:rsidRPr="00DF63F5">
        <w:rPr>
          <w:rFonts w:ascii="Arial" w:hAnsi="Arial" w:cs="Arial"/>
          <w:b/>
          <w:bCs/>
        </w:rPr>
        <w:t>)</w:t>
      </w:r>
    </w:p>
    <w:p w14:paraId="72A70153" w14:textId="161BE63E" w:rsidR="00D516BE" w:rsidRPr="00DF63F5" w:rsidRDefault="0015308E" w:rsidP="00D2247A">
      <w:pPr>
        <w:tabs>
          <w:tab w:val="left" w:pos="3405"/>
          <w:tab w:val="center" w:pos="4770"/>
        </w:tabs>
        <w:spacing w:after="0" w:line="240" w:lineRule="auto"/>
        <w:rPr>
          <w:rFonts w:ascii="Arial" w:hAnsi="Arial" w:cs="Arial"/>
        </w:rPr>
      </w:pPr>
      <w:r w:rsidRPr="00DF63F5">
        <w:rPr>
          <w:rFonts w:ascii="Arial" w:hAnsi="Arial" w:cs="Arial"/>
        </w:rPr>
        <w:t>In peace, let us pray to the Lord.</w:t>
      </w:r>
    </w:p>
    <w:p w14:paraId="475C96F0" w14:textId="7E2D0B6A" w:rsidR="0015308E" w:rsidRPr="00DF63F5" w:rsidRDefault="0015308E" w:rsidP="00D2247A">
      <w:pPr>
        <w:tabs>
          <w:tab w:val="left" w:pos="3405"/>
          <w:tab w:val="center" w:pos="4770"/>
        </w:tabs>
        <w:spacing w:after="120" w:line="240" w:lineRule="auto"/>
        <w:rPr>
          <w:rFonts w:ascii="Arial" w:hAnsi="Arial" w:cs="Arial"/>
          <w:b/>
          <w:bCs/>
        </w:rPr>
      </w:pPr>
      <w:r w:rsidRPr="00DF63F5">
        <w:rPr>
          <w:rFonts w:ascii="Arial" w:hAnsi="Arial" w:cs="Arial"/>
          <w:b/>
          <w:bCs/>
        </w:rPr>
        <w:t>Lord, have mercy.</w:t>
      </w:r>
    </w:p>
    <w:p w14:paraId="211BD520" w14:textId="08A69804" w:rsidR="0015308E" w:rsidRPr="00DF63F5" w:rsidRDefault="0015308E" w:rsidP="00D2247A">
      <w:pPr>
        <w:tabs>
          <w:tab w:val="left" w:pos="3405"/>
          <w:tab w:val="center" w:pos="4770"/>
        </w:tabs>
        <w:spacing w:after="0" w:line="240" w:lineRule="auto"/>
        <w:rPr>
          <w:rFonts w:ascii="Arial" w:hAnsi="Arial" w:cs="Arial"/>
        </w:rPr>
      </w:pPr>
      <w:r w:rsidRPr="00DF63F5">
        <w:rPr>
          <w:rFonts w:ascii="Arial" w:hAnsi="Arial" w:cs="Arial"/>
        </w:rPr>
        <w:t>…</w:t>
      </w:r>
      <w:r w:rsidR="00BC13CD" w:rsidRPr="00DF63F5">
        <w:rPr>
          <w:rFonts w:ascii="Arial" w:hAnsi="Arial" w:cs="Arial"/>
        </w:rPr>
        <w:t>Let us p</w:t>
      </w:r>
      <w:r w:rsidRPr="00DF63F5">
        <w:rPr>
          <w:rFonts w:ascii="Arial" w:hAnsi="Arial" w:cs="Arial"/>
        </w:rPr>
        <w:t>ray to the Lord</w:t>
      </w:r>
    </w:p>
    <w:p w14:paraId="5C2C74E3" w14:textId="6B3DC187" w:rsidR="0015308E" w:rsidRPr="00DF63F5" w:rsidRDefault="0015308E" w:rsidP="00D2247A">
      <w:pPr>
        <w:tabs>
          <w:tab w:val="left" w:pos="3405"/>
          <w:tab w:val="center" w:pos="4770"/>
        </w:tabs>
        <w:spacing w:after="120" w:line="240" w:lineRule="auto"/>
        <w:rPr>
          <w:rFonts w:ascii="Arial" w:hAnsi="Arial" w:cs="Arial"/>
          <w:b/>
          <w:bCs/>
        </w:rPr>
      </w:pPr>
      <w:r w:rsidRPr="00DF63F5">
        <w:rPr>
          <w:rFonts w:ascii="Arial" w:hAnsi="Arial" w:cs="Arial"/>
          <w:b/>
          <w:bCs/>
        </w:rPr>
        <w:t>Lord, have mercy.</w:t>
      </w:r>
    </w:p>
    <w:p w14:paraId="2BD09E12" w14:textId="77777777" w:rsidR="00DF63F5" w:rsidRPr="00DF63F5" w:rsidRDefault="00DF63F5" w:rsidP="00DF63F5">
      <w:pPr>
        <w:tabs>
          <w:tab w:val="left" w:pos="3405"/>
          <w:tab w:val="center" w:pos="4770"/>
        </w:tabs>
        <w:spacing w:after="0" w:line="240" w:lineRule="auto"/>
        <w:rPr>
          <w:rFonts w:ascii="Arial" w:hAnsi="Arial" w:cs="Arial"/>
        </w:rPr>
      </w:pPr>
      <w:r w:rsidRPr="00DF63F5">
        <w:rPr>
          <w:rFonts w:ascii="Arial" w:hAnsi="Arial" w:cs="Arial"/>
        </w:rPr>
        <w:t>Help, save, comfort, and defend us gracious Lord.</w:t>
      </w:r>
    </w:p>
    <w:p w14:paraId="7D4CE32A" w14:textId="1E3343D1" w:rsidR="00DF63F5" w:rsidRPr="00DF63F5" w:rsidRDefault="00DF63F5" w:rsidP="00DF63F5">
      <w:pPr>
        <w:tabs>
          <w:tab w:val="left" w:pos="3405"/>
          <w:tab w:val="center" w:pos="4770"/>
        </w:tabs>
        <w:spacing w:after="0" w:line="240" w:lineRule="auto"/>
        <w:rPr>
          <w:rFonts w:ascii="Arial" w:hAnsi="Arial" w:cs="Arial"/>
        </w:rPr>
      </w:pPr>
      <w:r w:rsidRPr="00DF63F5">
        <w:rPr>
          <w:rFonts w:ascii="Arial" w:hAnsi="Arial" w:cs="Arial"/>
        </w:rPr>
        <w:t>Giving thanks for all who have gone before us and are at rest rejoicing in the communion of all the saints, we commend ourselves, one another, and our whole life to you, through Christ our Lord.</w:t>
      </w:r>
    </w:p>
    <w:p w14:paraId="09B3BF2B" w14:textId="15DBEE79" w:rsidR="00DF63F5" w:rsidRDefault="00DF63F5" w:rsidP="00DF63F5">
      <w:pPr>
        <w:tabs>
          <w:tab w:val="left" w:pos="3405"/>
          <w:tab w:val="center" w:pos="4770"/>
        </w:tabs>
        <w:spacing w:after="120" w:line="240" w:lineRule="auto"/>
        <w:rPr>
          <w:rFonts w:ascii="Arial" w:hAnsi="Arial" w:cs="Arial"/>
          <w:b/>
          <w:bCs/>
        </w:rPr>
      </w:pPr>
      <w:r w:rsidRPr="00DF63F5">
        <w:rPr>
          <w:rFonts w:ascii="Arial" w:hAnsi="Arial" w:cs="Arial"/>
          <w:b/>
          <w:bCs/>
        </w:rPr>
        <w:t>To you, O Lord.</w:t>
      </w:r>
    </w:p>
    <w:p w14:paraId="2324B511" w14:textId="77777777" w:rsidR="00DF63F5" w:rsidRPr="00DF63F5" w:rsidRDefault="00DF63F5" w:rsidP="00DF63F5">
      <w:pPr>
        <w:tabs>
          <w:tab w:val="center" w:pos="4770"/>
        </w:tabs>
        <w:spacing w:after="0" w:line="240" w:lineRule="auto"/>
        <w:ind w:left="-86"/>
        <w:jc w:val="center"/>
        <w:rPr>
          <w:rFonts w:ascii="Arial" w:hAnsi="Arial" w:cs="Arial"/>
          <w:b/>
          <w:bCs/>
        </w:rPr>
      </w:pPr>
      <w:r w:rsidRPr="00DF63F5">
        <w:rPr>
          <w:rFonts w:ascii="Arial" w:hAnsi="Arial" w:cs="Arial"/>
          <w:b/>
          <w:bCs/>
        </w:rPr>
        <w:t>JESUS SPEAKS FROM THE TABLE</w:t>
      </w:r>
    </w:p>
    <w:p w14:paraId="52431BC6" w14:textId="1B57E23B" w:rsidR="00DF63F5" w:rsidRPr="00DF63F5" w:rsidRDefault="00DF63F5" w:rsidP="00DF63F5">
      <w:pPr>
        <w:tabs>
          <w:tab w:val="left" w:pos="3405"/>
          <w:tab w:val="center" w:pos="4770"/>
        </w:tabs>
        <w:spacing w:after="120" w:line="240" w:lineRule="auto"/>
        <w:rPr>
          <w:rFonts w:ascii="Arial" w:hAnsi="Arial" w:cs="Arial"/>
          <w:shd w:val="clear" w:color="auto" w:fill="FFFFFF"/>
        </w:rPr>
      </w:pPr>
      <w:r w:rsidRPr="00DF63F5">
        <w:rPr>
          <w:rFonts w:ascii="Arial" w:hAnsi="Arial" w:cs="Arial"/>
          <w:shd w:val="clear" w:color="auto" w:fill="FFFFFF"/>
        </w:rPr>
        <w:t>In the night in which he was betrayed, our Lord Jesus took bread, and gave thanks; broke it, and gave it to his disciples, saying: Take and eat; this is my body, given for you. Do this for the remembrance of me.</w:t>
      </w:r>
    </w:p>
    <w:p w14:paraId="3B3643B7" w14:textId="44BCAF51" w:rsidR="00DF63F5" w:rsidRDefault="00DF63F5" w:rsidP="0024329D">
      <w:pPr>
        <w:tabs>
          <w:tab w:val="center" w:pos="3600"/>
        </w:tabs>
        <w:spacing w:after="120" w:line="240" w:lineRule="auto"/>
        <w:rPr>
          <w:rFonts w:ascii="Arial" w:hAnsi="Arial" w:cs="Arial"/>
          <w:shd w:val="clear" w:color="auto" w:fill="FFFFFF"/>
        </w:rPr>
      </w:pPr>
      <w:r w:rsidRPr="00DF63F5">
        <w:rPr>
          <w:rFonts w:ascii="Arial" w:hAnsi="Arial" w:cs="Arial"/>
          <w:shd w:val="clear" w:color="auto" w:fill="FFFFFF"/>
        </w:rPr>
        <w:t>Again, after supper, he took the cup, gave thanks, and gave it for all to drink, saying: This cup is the new covenant in my blood, shed for you and for all people for the forgiveness of sin. Do this for the remembrance of me.</w:t>
      </w:r>
    </w:p>
    <w:p w14:paraId="0EE0F681" w14:textId="0768477B" w:rsidR="0088007B" w:rsidRPr="002A21DE" w:rsidRDefault="0088007B" w:rsidP="002A21DE">
      <w:pPr>
        <w:tabs>
          <w:tab w:val="center" w:pos="4770"/>
        </w:tabs>
        <w:spacing w:after="0" w:line="240" w:lineRule="auto"/>
        <w:ind w:firstLine="480"/>
        <w:rPr>
          <w:rFonts w:ascii="Arial" w:eastAsia="Times New Roman" w:hAnsi="Arial" w:cs="Arial"/>
        </w:rPr>
      </w:pPr>
    </w:p>
    <w:sectPr w:rsidR="0088007B" w:rsidRPr="002A21DE" w:rsidSect="00551A29">
      <w:pgSz w:w="15840" w:h="12240" w:orient="landscape"/>
      <w:pgMar w:top="360" w:right="360" w:bottom="360" w:left="3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E170C"/>
    <w:multiLevelType w:val="multilevel"/>
    <w:tmpl w:val="C2FA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605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B6"/>
    <w:rsid w:val="00004E27"/>
    <w:rsid w:val="00005C18"/>
    <w:rsid w:val="00071245"/>
    <w:rsid w:val="000769FC"/>
    <w:rsid w:val="00096F9B"/>
    <w:rsid w:val="000D5FE6"/>
    <w:rsid w:val="000F4FAD"/>
    <w:rsid w:val="00102ED1"/>
    <w:rsid w:val="00106E30"/>
    <w:rsid w:val="0015308E"/>
    <w:rsid w:val="00156342"/>
    <w:rsid w:val="00185033"/>
    <w:rsid w:val="00192266"/>
    <w:rsid w:val="0020073E"/>
    <w:rsid w:val="002174A3"/>
    <w:rsid w:val="0024329D"/>
    <w:rsid w:val="002629C1"/>
    <w:rsid w:val="002867A7"/>
    <w:rsid w:val="002A0B9C"/>
    <w:rsid w:val="002A21DE"/>
    <w:rsid w:val="002A51F7"/>
    <w:rsid w:val="002B1B37"/>
    <w:rsid w:val="002B2327"/>
    <w:rsid w:val="002B2409"/>
    <w:rsid w:val="002E1B0C"/>
    <w:rsid w:val="002E7CCD"/>
    <w:rsid w:val="00300075"/>
    <w:rsid w:val="00330C66"/>
    <w:rsid w:val="00330DDC"/>
    <w:rsid w:val="00345051"/>
    <w:rsid w:val="003914BC"/>
    <w:rsid w:val="0039503C"/>
    <w:rsid w:val="003C6334"/>
    <w:rsid w:val="003D37FC"/>
    <w:rsid w:val="003E4B95"/>
    <w:rsid w:val="004034E8"/>
    <w:rsid w:val="00481038"/>
    <w:rsid w:val="00490E96"/>
    <w:rsid w:val="004B1921"/>
    <w:rsid w:val="004C03EE"/>
    <w:rsid w:val="004C2B2B"/>
    <w:rsid w:val="004C7840"/>
    <w:rsid w:val="0051678C"/>
    <w:rsid w:val="005273B5"/>
    <w:rsid w:val="00542F46"/>
    <w:rsid w:val="00550B5A"/>
    <w:rsid w:val="00551A29"/>
    <w:rsid w:val="0058358F"/>
    <w:rsid w:val="005921F3"/>
    <w:rsid w:val="00593B09"/>
    <w:rsid w:val="00595EB0"/>
    <w:rsid w:val="005A566B"/>
    <w:rsid w:val="005A56E1"/>
    <w:rsid w:val="00603473"/>
    <w:rsid w:val="006409AE"/>
    <w:rsid w:val="0066111F"/>
    <w:rsid w:val="006621BA"/>
    <w:rsid w:val="006A14C3"/>
    <w:rsid w:val="006C357E"/>
    <w:rsid w:val="006C3B1D"/>
    <w:rsid w:val="0070389D"/>
    <w:rsid w:val="007400F6"/>
    <w:rsid w:val="007832C7"/>
    <w:rsid w:val="007A00C8"/>
    <w:rsid w:val="007D0601"/>
    <w:rsid w:val="007D139E"/>
    <w:rsid w:val="007F3164"/>
    <w:rsid w:val="00830341"/>
    <w:rsid w:val="0088007B"/>
    <w:rsid w:val="0088033D"/>
    <w:rsid w:val="008A1A91"/>
    <w:rsid w:val="008B3EE5"/>
    <w:rsid w:val="008B51BE"/>
    <w:rsid w:val="008C467C"/>
    <w:rsid w:val="008E004D"/>
    <w:rsid w:val="008F1F86"/>
    <w:rsid w:val="00902EC2"/>
    <w:rsid w:val="00917A2D"/>
    <w:rsid w:val="00921E6D"/>
    <w:rsid w:val="00926F12"/>
    <w:rsid w:val="00943DD6"/>
    <w:rsid w:val="009F2318"/>
    <w:rsid w:val="009F7AB6"/>
    <w:rsid w:val="00A05FBF"/>
    <w:rsid w:val="00A4735C"/>
    <w:rsid w:val="00A635F3"/>
    <w:rsid w:val="00A65F60"/>
    <w:rsid w:val="00A81C7B"/>
    <w:rsid w:val="00AA0579"/>
    <w:rsid w:val="00AB1D8C"/>
    <w:rsid w:val="00AB3D8A"/>
    <w:rsid w:val="00AC043D"/>
    <w:rsid w:val="00AD78C7"/>
    <w:rsid w:val="00AE7744"/>
    <w:rsid w:val="00B346D5"/>
    <w:rsid w:val="00B3603F"/>
    <w:rsid w:val="00B54DE7"/>
    <w:rsid w:val="00B56326"/>
    <w:rsid w:val="00B9095D"/>
    <w:rsid w:val="00B9314C"/>
    <w:rsid w:val="00BC13CD"/>
    <w:rsid w:val="00BF430F"/>
    <w:rsid w:val="00BF7CB4"/>
    <w:rsid w:val="00C1197F"/>
    <w:rsid w:val="00C14F22"/>
    <w:rsid w:val="00C17677"/>
    <w:rsid w:val="00C17786"/>
    <w:rsid w:val="00C55004"/>
    <w:rsid w:val="00C677DC"/>
    <w:rsid w:val="00C83443"/>
    <w:rsid w:val="00C93B17"/>
    <w:rsid w:val="00CE65EA"/>
    <w:rsid w:val="00D2247A"/>
    <w:rsid w:val="00D27BBA"/>
    <w:rsid w:val="00D34DD6"/>
    <w:rsid w:val="00D516BE"/>
    <w:rsid w:val="00DB1D17"/>
    <w:rsid w:val="00DB436E"/>
    <w:rsid w:val="00DE4134"/>
    <w:rsid w:val="00DF0EC0"/>
    <w:rsid w:val="00DF63F5"/>
    <w:rsid w:val="00E22490"/>
    <w:rsid w:val="00E5747B"/>
    <w:rsid w:val="00E64BCD"/>
    <w:rsid w:val="00E70F66"/>
    <w:rsid w:val="00E86A90"/>
    <w:rsid w:val="00ED0379"/>
    <w:rsid w:val="00EF60FF"/>
    <w:rsid w:val="00EF663C"/>
    <w:rsid w:val="00F500C7"/>
    <w:rsid w:val="00F52392"/>
    <w:rsid w:val="00FA444C"/>
    <w:rsid w:val="00FA6E82"/>
    <w:rsid w:val="00FC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1E91"/>
  <w15:chartTrackingRefBased/>
  <w15:docId w15:val="{4377C56B-6E9B-4A7F-9E1D-6116EF9C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
    <w:name w:val="tab"/>
    <w:basedOn w:val="DefaultParagraphFont"/>
    <w:rsid w:val="006621BA"/>
  </w:style>
  <w:style w:type="paragraph" w:styleId="Footer">
    <w:name w:val="footer"/>
    <w:basedOn w:val="Normal"/>
    <w:link w:val="FooterChar"/>
    <w:uiPriority w:val="99"/>
    <w:rsid w:val="0070389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70389D"/>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8E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50987">
      <w:bodyDiv w:val="1"/>
      <w:marLeft w:val="0"/>
      <w:marRight w:val="0"/>
      <w:marTop w:val="0"/>
      <w:marBottom w:val="0"/>
      <w:divBdr>
        <w:top w:val="none" w:sz="0" w:space="0" w:color="auto"/>
        <w:left w:val="none" w:sz="0" w:space="0" w:color="auto"/>
        <w:bottom w:val="none" w:sz="0" w:space="0" w:color="auto"/>
        <w:right w:val="none" w:sz="0" w:space="0" w:color="auto"/>
      </w:divBdr>
      <w:divsChild>
        <w:div w:id="382683793">
          <w:marLeft w:val="0"/>
          <w:marRight w:val="0"/>
          <w:marTop w:val="0"/>
          <w:marBottom w:val="0"/>
          <w:divBdr>
            <w:top w:val="none" w:sz="0" w:space="0" w:color="auto"/>
            <w:left w:val="none" w:sz="0" w:space="0" w:color="auto"/>
            <w:bottom w:val="none" w:sz="0" w:space="0" w:color="auto"/>
            <w:right w:val="none" w:sz="0" w:space="0" w:color="auto"/>
          </w:divBdr>
        </w:div>
        <w:div w:id="1034499658">
          <w:marLeft w:val="0"/>
          <w:marRight w:val="0"/>
          <w:marTop w:val="0"/>
          <w:marBottom w:val="0"/>
          <w:divBdr>
            <w:top w:val="none" w:sz="0" w:space="0" w:color="auto"/>
            <w:left w:val="none" w:sz="0" w:space="0" w:color="auto"/>
            <w:bottom w:val="none" w:sz="0" w:space="0" w:color="auto"/>
            <w:right w:val="none" w:sz="0" w:space="0" w:color="auto"/>
          </w:divBdr>
        </w:div>
        <w:div w:id="979574712">
          <w:marLeft w:val="0"/>
          <w:marRight w:val="0"/>
          <w:marTop w:val="0"/>
          <w:marBottom w:val="0"/>
          <w:divBdr>
            <w:top w:val="none" w:sz="0" w:space="0" w:color="auto"/>
            <w:left w:val="none" w:sz="0" w:space="0" w:color="auto"/>
            <w:bottom w:val="none" w:sz="0" w:space="0" w:color="auto"/>
            <w:right w:val="none" w:sz="0" w:space="0" w:color="auto"/>
          </w:divBdr>
        </w:div>
        <w:div w:id="1676298193">
          <w:marLeft w:val="0"/>
          <w:marRight w:val="0"/>
          <w:marTop w:val="0"/>
          <w:marBottom w:val="0"/>
          <w:divBdr>
            <w:top w:val="none" w:sz="0" w:space="0" w:color="auto"/>
            <w:left w:val="none" w:sz="0" w:space="0" w:color="auto"/>
            <w:bottom w:val="none" w:sz="0" w:space="0" w:color="auto"/>
            <w:right w:val="none" w:sz="0" w:space="0" w:color="auto"/>
          </w:divBdr>
        </w:div>
        <w:div w:id="901452006">
          <w:marLeft w:val="0"/>
          <w:marRight w:val="0"/>
          <w:marTop w:val="0"/>
          <w:marBottom w:val="0"/>
          <w:divBdr>
            <w:top w:val="none" w:sz="0" w:space="0" w:color="auto"/>
            <w:left w:val="none" w:sz="0" w:space="0" w:color="auto"/>
            <w:bottom w:val="none" w:sz="0" w:space="0" w:color="auto"/>
            <w:right w:val="none" w:sz="0" w:space="0" w:color="auto"/>
          </w:divBdr>
        </w:div>
        <w:div w:id="1139147556">
          <w:marLeft w:val="0"/>
          <w:marRight w:val="0"/>
          <w:marTop w:val="0"/>
          <w:marBottom w:val="0"/>
          <w:divBdr>
            <w:top w:val="none" w:sz="0" w:space="0" w:color="auto"/>
            <w:left w:val="none" w:sz="0" w:space="0" w:color="auto"/>
            <w:bottom w:val="none" w:sz="0" w:space="0" w:color="auto"/>
            <w:right w:val="none" w:sz="0" w:space="0" w:color="auto"/>
          </w:divBdr>
        </w:div>
        <w:div w:id="74785027">
          <w:marLeft w:val="0"/>
          <w:marRight w:val="0"/>
          <w:marTop w:val="0"/>
          <w:marBottom w:val="0"/>
          <w:divBdr>
            <w:top w:val="none" w:sz="0" w:space="0" w:color="auto"/>
            <w:left w:val="none" w:sz="0" w:space="0" w:color="auto"/>
            <w:bottom w:val="none" w:sz="0" w:space="0" w:color="auto"/>
            <w:right w:val="none" w:sz="0" w:space="0" w:color="auto"/>
          </w:divBdr>
        </w:div>
        <w:div w:id="312376549">
          <w:marLeft w:val="0"/>
          <w:marRight w:val="0"/>
          <w:marTop w:val="0"/>
          <w:marBottom w:val="0"/>
          <w:divBdr>
            <w:top w:val="none" w:sz="0" w:space="0" w:color="auto"/>
            <w:left w:val="none" w:sz="0" w:space="0" w:color="auto"/>
            <w:bottom w:val="none" w:sz="0" w:space="0" w:color="auto"/>
            <w:right w:val="none" w:sz="0" w:space="0" w:color="auto"/>
          </w:divBdr>
        </w:div>
        <w:div w:id="457915574">
          <w:marLeft w:val="0"/>
          <w:marRight w:val="0"/>
          <w:marTop w:val="0"/>
          <w:marBottom w:val="0"/>
          <w:divBdr>
            <w:top w:val="none" w:sz="0" w:space="0" w:color="auto"/>
            <w:left w:val="none" w:sz="0" w:space="0" w:color="auto"/>
            <w:bottom w:val="none" w:sz="0" w:space="0" w:color="auto"/>
            <w:right w:val="none" w:sz="0" w:space="0" w:color="auto"/>
          </w:divBdr>
        </w:div>
        <w:div w:id="987127571">
          <w:marLeft w:val="0"/>
          <w:marRight w:val="0"/>
          <w:marTop w:val="0"/>
          <w:marBottom w:val="0"/>
          <w:divBdr>
            <w:top w:val="none" w:sz="0" w:space="0" w:color="auto"/>
            <w:left w:val="none" w:sz="0" w:space="0" w:color="auto"/>
            <w:bottom w:val="none" w:sz="0" w:space="0" w:color="auto"/>
            <w:right w:val="none" w:sz="0" w:space="0" w:color="auto"/>
          </w:divBdr>
        </w:div>
        <w:div w:id="27033444">
          <w:marLeft w:val="0"/>
          <w:marRight w:val="0"/>
          <w:marTop w:val="0"/>
          <w:marBottom w:val="0"/>
          <w:divBdr>
            <w:top w:val="none" w:sz="0" w:space="0" w:color="auto"/>
            <w:left w:val="none" w:sz="0" w:space="0" w:color="auto"/>
            <w:bottom w:val="none" w:sz="0" w:space="0" w:color="auto"/>
            <w:right w:val="none" w:sz="0" w:space="0" w:color="auto"/>
          </w:divBdr>
        </w:div>
        <w:div w:id="1290167394">
          <w:marLeft w:val="0"/>
          <w:marRight w:val="0"/>
          <w:marTop w:val="0"/>
          <w:marBottom w:val="0"/>
          <w:divBdr>
            <w:top w:val="none" w:sz="0" w:space="0" w:color="auto"/>
            <w:left w:val="none" w:sz="0" w:space="0" w:color="auto"/>
            <w:bottom w:val="none" w:sz="0" w:space="0" w:color="auto"/>
            <w:right w:val="none" w:sz="0" w:space="0" w:color="auto"/>
          </w:divBdr>
        </w:div>
        <w:div w:id="623459371">
          <w:marLeft w:val="0"/>
          <w:marRight w:val="0"/>
          <w:marTop w:val="0"/>
          <w:marBottom w:val="0"/>
          <w:divBdr>
            <w:top w:val="none" w:sz="0" w:space="0" w:color="auto"/>
            <w:left w:val="none" w:sz="0" w:space="0" w:color="auto"/>
            <w:bottom w:val="none" w:sz="0" w:space="0" w:color="auto"/>
            <w:right w:val="none" w:sz="0" w:space="0" w:color="auto"/>
          </w:divBdr>
        </w:div>
        <w:div w:id="1471364533">
          <w:marLeft w:val="0"/>
          <w:marRight w:val="0"/>
          <w:marTop w:val="0"/>
          <w:marBottom w:val="0"/>
          <w:divBdr>
            <w:top w:val="none" w:sz="0" w:space="0" w:color="auto"/>
            <w:left w:val="none" w:sz="0" w:space="0" w:color="auto"/>
            <w:bottom w:val="none" w:sz="0" w:space="0" w:color="auto"/>
            <w:right w:val="none" w:sz="0" w:space="0" w:color="auto"/>
          </w:divBdr>
        </w:div>
        <w:div w:id="1766341469">
          <w:marLeft w:val="0"/>
          <w:marRight w:val="0"/>
          <w:marTop w:val="0"/>
          <w:marBottom w:val="0"/>
          <w:divBdr>
            <w:top w:val="none" w:sz="0" w:space="0" w:color="auto"/>
            <w:left w:val="none" w:sz="0" w:space="0" w:color="auto"/>
            <w:bottom w:val="none" w:sz="0" w:space="0" w:color="auto"/>
            <w:right w:val="none" w:sz="0" w:space="0" w:color="auto"/>
          </w:divBdr>
        </w:div>
        <w:div w:id="173812403">
          <w:marLeft w:val="0"/>
          <w:marRight w:val="0"/>
          <w:marTop w:val="0"/>
          <w:marBottom w:val="0"/>
          <w:divBdr>
            <w:top w:val="none" w:sz="0" w:space="0" w:color="auto"/>
            <w:left w:val="none" w:sz="0" w:space="0" w:color="auto"/>
            <w:bottom w:val="none" w:sz="0" w:space="0" w:color="auto"/>
            <w:right w:val="none" w:sz="0" w:space="0" w:color="auto"/>
          </w:divBdr>
        </w:div>
      </w:divsChild>
    </w:div>
    <w:div w:id="1161120240">
      <w:bodyDiv w:val="1"/>
      <w:marLeft w:val="0"/>
      <w:marRight w:val="0"/>
      <w:marTop w:val="0"/>
      <w:marBottom w:val="0"/>
      <w:divBdr>
        <w:top w:val="none" w:sz="0" w:space="0" w:color="auto"/>
        <w:left w:val="none" w:sz="0" w:space="0" w:color="auto"/>
        <w:bottom w:val="none" w:sz="0" w:space="0" w:color="auto"/>
        <w:right w:val="none" w:sz="0" w:space="0" w:color="auto"/>
      </w:divBdr>
    </w:div>
    <w:div w:id="1898515295">
      <w:bodyDiv w:val="1"/>
      <w:marLeft w:val="0"/>
      <w:marRight w:val="0"/>
      <w:marTop w:val="0"/>
      <w:marBottom w:val="0"/>
      <w:divBdr>
        <w:top w:val="none" w:sz="0" w:space="0" w:color="auto"/>
        <w:left w:val="none" w:sz="0" w:space="0" w:color="auto"/>
        <w:bottom w:val="none" w:sz="0" w:space="0" w:color="auto"/>
        <w:right w:val="none" w:sz="0" w:space="0" w:color="auto"/>
      </w:divBdr>
      <w:divsChild>
        <w:div w:id="1393507200">
          <w:marLeft w:val="0"/>
          <w:marRight w:val="0"/>
          <w:marTop w:val="0"/>
          <w:marBottom w:val="120"/>
          <w:divBdr>
            <w:top w:val="none" w:sz="0" w:space="0" w:color="auto"/>
            <w:left w:val="none" w:sz="0" w:space="0" w:color="auto"/>
            <w:bottom w:val="none" w:sz="0" w:space="0" w:color="auto"/>
            <w:right w:val="none" w:sz="0" w:space="0" w:color="auto"/>
          </w:divBdr>
        </w:div>
        <w:div w:id="469177735">
          <w:marLeft w:val="0"/>
          <w:marRight w:val="0"/>
          <w:marTop w:val="0"/>
          <w:marBottom w:val="120"/>
          <w:divBdr>
            <w:top w:val="none" w:sz="0" w:space="0" w:color="auto"/>
            <w:left w:val="none" w:sz="0" w:space="0" w:color="auto"/>
            <w:bottom w:val="none" w:sz="0" w:space="0" w:color="auto"/>
            <w:right w:val="none" w:sz="0" w:space="0" w:color="auto"/>
          </w:divBdr>
          <w:divsChild>
            <w:div w:id="354961801">
              <w:marLeft w:val="0"/>
              <w:marRight w:val="0"/>
              <w:marTop w:val="0"/>
              <w:marBottom w:val="0"/>
              <w:divBdr>
                <w:top w:val="none" w:sz="0" w:space="0" w:color="auto"/>
                <w:left w:val="none" w:sz="0" w:space="0" w:color="auto"/>
                <w:bottom w:val="none" w:sz="0" w:space="0" w:color="auto"/>
                <w:right w:val="none" w:sz="0" w:space="0" w:color="auto"/>
              </w:divBdr>
              <w:divsChild>
                <w:div w:id="1057582851">
                  <w:marLeft w:val="0"/>
                  <w:marRight w:val="0"/>
                  <w:marTop w:val="0"/>
                  <w:marBottom w:val="0"/>
                  <w:divBdr>
                    <w:top w:val="none" w:sz="0" w:space="0" w:color="auto"/>
                    <w:left w:val="none" w:sz="0" w:space="0" w:color="auto"/>
                    <w:bottom w:val="none" w:sz="0" w:space="0" w:color="auto"/>
                    <w:right w:val="none" w:sz="0" w:space="0" w:color="auto"/>
                  </w:divBdr>
                </w:div>
                <w:div w:id="1883710557">
                  <w:marLeft w:val="0"/>
                  <w:marRight w:val="0"/>
                  <w:marTop w:val="0"/>
                  <w:marBottom w:val="0"/>
                  <w:divBdr>
                    <w:top w:val="none" w:sz="0" w:space="0" w:color="auto"/>
                    <w:left w:val="none" w:sz="0" w:space="0" w:color="auto"/>
                    <w:bottom w:val="none" w:sz="0" w:space="0" w:color="auto"/>
                    <w:right w:val="none" w:sz="0" w:space="0" w:color="auto"/>
                  </w:divBdr>
                </w:div>
                <w:div w:id="339354236">
                  <w:marLeft w:val="0"/>
                  <w:marRight w:val="0"/>
                  <w:marTop w:val="0"/>
                  <w:marBottom w:val="0"/>
                  <w:divBdr>
                    <w:top w:val="none" w:sz="0" w:space="0" w:color="auto"/>
                    <w:left w:val="none" w:sz="0" w:space="0" w:color="auto"/>
                    <w:bottom w:val="none" w:sz="0" w:space="0" w:color="auto"/>
                    <w:right w:val="none" w:sz="0" w:space="0" w:color="auto"/>
                  </w:divBdr>
                </w:div>
                <w:div w:id="1892109378">
                  <w:marLeft w:val="0"/>
                  <w:marRight w:val="0"/>
                  <w:marTop w:val="0"/>
                  <w:marBottom w:val="0"/>
                  <w:divBdr>
                    <w:top w:val="none" w:sz="0" w:space="0" w:color="auto"/>
                    <w:left w:val="none" w:sz="0" w:space="0" w:color="auto"/>
                    <w:bottom w:val="none" w:sz="0" w:space="0" w:color="auto"/>
                    <w:right w:val="none" w:sz="0" w:space="0" w:color="auto"/>
                  </w:divBdr>
                </w:div>
                <w:div w:id="391541804">
                  <w:marLeft w:val="0"/>
                  <w:marRight w:val="0"/>
                  <w:marTop w:val="0"/>
                  <w:marBottom w:val="0"/>
                  <w:divBdr>
                    <w:top w:val="none" w:sz="0" w:space="0" w:color="auto"/>
                    <w:left w:val="none" w:sz="0" w:space="0" w:color="auto"/>
                    <w:bottom w:val="none" w:sz="0" w:space="0" w:color="auto"/>
                    <w:right w:val="none" w:sz="0" w:space="0" w:color="auto"/>
                  </w:divBdr>
                </w:div>
                <w:div w:id="17620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13641">
      <w:bodyDiv w:val="1"/>
      <w:marLeft w:val="0"/>
      <w:marRight w:val="0"/>
      <w:marTop w:val="0"/>
      <w:marBottom w:val="0"/>
      <w:divBdr>
        <w:top w:val="none" w:sz="0" w:space="0" w:color="auto"/>
        <w:left w:val="none" w:sz="0" w:space="0" w:color="auto"/>
        <w:bottom w:val="none" w:sz="0" w:space="0" w:color="auto"/>
        <w:right w:val="none" w:sz="0" w:space="0" w:color="auto"/>
      </w:divBdr>
      <w:divsChild>
        <w:div w:id="1897813872">
          <w:marLeft w:val="0"/>
          <w:marRight w:val="0"/>
          <w:marTop w:val="0"/>
          <w:marBottom w:val="0"/>
          <w:divBdr>
            <w:top w:val="none" w:sz="0" w:space="0" w:color="auto"/>
            <w:left w:val="none" w:sz="0" w:space="0" w:color="auto"/>
            <w:bottom w:val="none" w:sz="0" w:space="0" w:color="auto"/>
            <w:right w:val="none" w:sz="0" w:space="0" w:color="auto"/>
          </w:divBdr>
          <w:divsChild>
            <w:div w:id="1498423391">
              <w:marLeft w:val="240"/>
              <w:marRight w:val="0"/>
              <w:marTop w:val="240"/>
              <w:marBottom w:val="240"/>
              <w:divBdr>
                <w:top w:val="none" w:sz="0" w:space="0" w:color="auto"/>
                <w:left w:val="none" w:sz="0" w:space="0" w:color="auto"/>
                <w:bottom w:val="none" w:sz="0" w:space="0" w:color="auto"/>
                <w:right w:val="none" w:sz="0" w:space="0" w:color="auto"/>
              </w:divBdr>
            </w:div>
            <w:div w:id="1670712470">
              <w:marLeft w:val="240"/>
              <w:marRight w:val="0"/>
              <w:marTop w:val="240"/>
              <w:marBottom w:val="240"/>
              <w:divBdr>
                <w:top w:val="none" w:sz="0" w:space="0" w:color="auto"/>
                <w:left w:val="none" w:sz="0" w:space="0" w:color="auto"/>
                <w:bottom w:val="none" w:sz="0" w:space="0" w:color="auto"/>
                <w:right w:val="none" w:sz="0" w:space="0" w:color="auto"/>
              </w:divBdr>
            </w:div>
            <w:div w:id="1889414877">
              <w:marLeft w:val="240"/>
              <w:marRight w:val="0"/>
              <w:marTop w:val="240"/>
              <w:marBottom w:val="240"/>
              <w:divBdr>
                <w:top w:val="none" w:sz="0" w:space="0" w:color="auto"/>
                <w:left w:val="none" w:sz="0" w:space="0" w:color="auto"/>
                <w:bottom w:val="none" w:sz="0" w:space="0" w:color="auto"/>
                <w:right w:val="none" w:sz="0" w:space="0" w:color="auto"/>
              </w:divBdr>
            </w:div>
            <w:div w:id="1610821346">
              <w:marLeft w:val="240"/>
              <w:marRight w:val="0"/>
              <w:marTop w:val="240"/>
              <w:marBottom w:val="240"/>
              <w:divBdr>
                <w:top w:val="none" w:sz="0" w:space="0" w:color="auto"/>
                <w:left w:val="none" w:sz="0" w:space="0" w:color="auto"/>
                <w:bottom w:val="none" w:sz="0" w:space="0" w:color="auto"/>
                <w:right w:val="none" w:sz="0" w:space="0" w:color="auto"/>
              </w:divBdr>
            </w:div>
            <w:div w:id="6492900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547B-5AF1-4C99-A050-B7094EC9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6</cp:revision>
  <cp:lastPrinted>2022-11-16T19:27:00Z</cp:lastPrinted>
  <dcterms:created xsi:type="dcterms:W3CDTF">2022-12-22T18:27:00Z</dcterms:created>
  <dcterms:modified xsi:type="dcterms:W3CDTF">2022-12-28T15:32:00Z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2383000adaf8a0db79a8c5c1f119d513441ee418d2903b957e570e93da2d9003</vt:lpwstr>
  </property>
</Properties>
</file>